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85" w:rsidRDefault="00362585" w:rsidP="00362585">
      <w:pPr>
        <w:spacing w:after="0" w:line="240" w:lineRule="auto"/>
        <w:jc w:val="center"/>
        <w:rPr>
          <w:rFonts w:ascii="Trebuchet MS" w:hAnsi="Trebuchet MS"/>
          <w:b/>
          <w:sz w:val="24"/>
          <w:szCs w:val="24"/>
        </w:rPr>
      </w:pPr>
      <w:bookmarkStart w:id="0" w:name="_GoBack"/>
      <w:bookmarkEnd w:id="0"/>
      <w:r w:rsidRPr="009922F3">
        <w:rPr>
          <w:rFonts w:ascii="Trebuchet MS" w:hAnsi="Trebuchet MS"/>
          <w:b/>
          <w:sz w:val="24"/>
          <w:szCs w:val="24"/>
        </w:rPr>
        <w:t xml:space="preserve">The Sunbury Health Centre </w:t>
      </w:r>
      <w:r w:rsidR="00F13711">
        <w:rPr>
          <w:rFonts w:ascii="Trebuchet MS" w:hAnsi="Trebuchet MS"/>
          <w:b/>
          <w:sz w:val="24"/>
          <w:szCs w:val="24"/>
        </w:rPr>
        <w:t>Group Practice</w:t>
      </w:r>
      <w:r w:rsidR="00B36458">
        <w:rPr>
          <w:rFonts w:ascii="Trebuchet MS" w:hAnsi="Trebuchet MS"/>
          <w:b/>
          <w:sz w:val="24"/>
          <w:szCs w:val="24"/>
        </w:rPr>
        <w:t xml:space="preserve"> (SHCGP)</w:t>
      </w:r>
    </w:p>
    <w:p w:rsidR="00362585" w:rsidRPr="009922F3" w:rsidRDefault="00362585" w:rsidP="00362585">
      <w:pPr>
        <w:jc w:val="center"/>
        <w:rPr>
          <w:rFonts w:ascii="Trebuchet MS" w:hAnsi="Trebuchet MS"/>
          <w:b/>
          <w:sz w:val="24"/>
          <w:szCs w:val="24"/>
        </w:rPr>
      </w:pPr>
      <w:r w:rsidRPr="009922F3">
        <w:rPr>
          <w:rFonts w:ascii="Trebuchet MS" w:hAnsi="Trebuchet MS"/>
          <w:b/>
          <w:sz w:val="24"/>
          <w:szCs w:val="24"/>
        </w:rPr>
        <w:t xml:space="preserve">Patient Participation Group </w:t>
      </w:r>
      <w:r w:rsidR="00F13711" w:rsidRPr="00F13711">
        <w:rPr>
          <w:rFonts w:ascii="Trebuchet MS" w:hAnsi="Trebuchet MS"/>
          <w:b/>
          <w:sz w:val="24"/>
          <w:szCs w:val="24"/>
        </w:rPr>
        <w:t>(PPG)</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Minutes of the </w:t>
      </w:r>
      <w:r w:rsidR="008A510E">
        <w:rPr>
          <w:rFonts w:ascii="Trebuchet MS" w:hAnsi="Trebuchet MS"/>
          <w:b/>
          <w:sz w:val="24"/>
          <w:szCs w:val="24"/>
        </w:rPr>
        <w:t>O</w:t>
      </w:r>
      <w:r>
        <w:rPr>
          <w:rFonts w:ascii="Trebuchet MS" w:hAnsi="Trebuchet MS"/>
          <w:b/>
          <w:sz w:val="24"/>
          <w:szCs w:val="24"/>
        </w:rPr>
        <w:t xml:space="preserve">pen </w:t>
      </w:r>
      <w:r w:rsidR="008A510E">
        <w:rPr>
          <w:rFonts w:ascii="Trebuchet MS" w:hAnsi="Trebuchet MS"/>
          <w:b/>
          <w:sz w:val="24"/>
          <w:szCs w:val="24"/>
        </w:rPr>
        <w:t>M</w:t>
      </w:r>
      <w:r w:rsidRPr="009922F3">
        <w:rPr>
          <w:rFonts w:ascii="Trebuchet MS" w:hAnsi="Trebuchet MS"/>
          <w:b/>
          <w:sz w:val="24"/>
          <w:szCs w:val="24"/>
        </w:rPr>
        <w:t>eeting held on</w:t>
      </w:r>
    </w:p>
    <w:p w:rsidR="00362585" w:rsidRPr="009922F3" w:rsidRDefault="00362585" w:rsidP="00362585">
      <w:pPr>
        <w:spacing w:after="0"/>
        <w:jc w:val="center"/>
        <w:rPr>
          <w:rFonts w:ascii="Trebuchet MS" w:hAnsi="Trebuchet MS"/>
          <w:b/>
          <w:sz w:val="24"/>
          <w:szCs w:val="24"/>
        </w:rPr>
      </w:pPr>
      <w:r w:rsidRPr="009922F3">
        <w:rPr>
          <w:rFonts w:ascii="Trebuchet MS" w:hAnsi="Trebuchet MS"/>
          <w:b/>
          <w:sz w:val="24"/>
          <w:szCs w:val="24"/>
        </w:rPr>
        <w:t xml:space="preserve">Monday </w:t>
      </w:r>
      <w:r w:rsidR="00B97A0C">
        <w:rPr>
          <w:rFonts w:ascii="Trebuchet MS" w:hAnsi="Trebuchet MS"/>
          <w:b/>
          <w:sz w:val="24"/>
          <w:szCs w:val="24"/>
        </w:rPr>
        <w:t>3 December</w:t>
      </w:r>
      <w:r w:rsidR="00F14572">
        <w:rPr>
          <w:rFonts w:ascii="Trebuchet MS" w:hAnsi="Trebuchet MS"/>
          <w:b/>
          <w:sz w:val="24"/>
          <w:szCs w:val="24"/>
        </w:rPr>
        <w:t xml:space="preserve"> </w:t>
      </w:r>
      <w:r w:rsidRPr="009922F3">
        <w:rPr>
          <w:rFonts w:ascii="Trebuchet MS" w:hAnsi="Trebuchet MS"/>
          <w:b/>
          <w:sz w:val="24"/>
          <w:szCs w:val="24"/>
        </w:rPr>
        <w:t>201</w:t>
      </w:r>
      <w:r w:rsidR="00B97A0C">
        <w:rPr>
          <w:rFonts w:ascii="Trebuchet MS" w:hAnsi="Trebuchet MS"/>
          <w:b/>
          <w:sz w:val="24"/>
          <w:szCs w:val="24"/>
        </w:rPr>
        <w:t>8</w:t>
      </w:r>
    </w:p>
    <w:p w:rsidR="00362585" w:rsidRDefault="00362585" w:rsidP="00F14572">
      <w:pPr>
        <w:jc w:val="center"/>
        <w:rPr>
          <w:rFonts w:ascii="Trebuchet MS" w:hAnsi="Trebuchet MS"/>
          <w:b/>
          <w:sz w:val="24"/>
          <w:szCs w:val="24"/>
        </w:rPr>
      </w:pPr>
      <w:r w:rsidRPr="009922F3">
        <w:rPr>
          <w:rFonts w:ascii="Trebuchet MS" w:hAnsi="Trebuchet MS"/>
          <w:b/>
          <w:sz w:val="24"/>
          <w:szCs w:val="24"/>
        </w:rPr>
        <w:t>At Sunbury Health Centre</w:t>
      </w:r>
      <w:r>
        <w:rPr>
          <w:rFonts w:ascii="Trebuchet MS" w:hAnsi="Trebuchet MS"/>
          <w:b/>
          <w:sz w:val="24"/>
          <w:szCs w:val="24"/>
        </w:rPr>
        <w:t xml:space="preserve"> </w:t>
      </w:r>
    </w:p>
    <w:p w:rsidR="007F6897" w:rsidRPr="007F6897" w:rsidRDefault="00362585" w:rsidP="007F6897">
      <w:pPr>
        <w:spacing w:after="120" w:line="240" w:lineRule="auto"/>
        <w:rPr>
          <w:rFonts w:ascii="Trebuchet MS" w:hAnsi="Trebuchet MS"/>
          <w:sz w:val="24"/>
          <w:szCs w:val="24"/>
        </w:rPr>
      </w:pPr>
      <w:r w:rsidRPr="00362585">
        <w:rPr>
          <w:rFonts w:ascii="Trebuchet MS" w:hAnsi="Trebuchet MS"/>
          <w:b/>
          <w:sz w:val="24"/>
          <w:szCs w:val="24"/>
        </w:rPr>
        <w:t>Neil Huntingford</w:t>
      </w:r>
      <w:r>
        <w:rPr>
          <w:rFonts w:ascii="Trebuchet MS" w:hAnsi="Trebuchet MS"/>
          <w:b/>
          <w:sz w:val="24"/>
          <w:szCs w:val="24"/>
        </w:rPr>
        <w:t xml:space="preserve"> </w:t>
      </w:r>
      <w:r w:rsidRPr="00362585">
        <w:rPr>
          <w:rFonts w:ascii="Trebuchet MS" w:hAnsi="Trebuchet MS"/>
          <w:sz w:val="24"/>
          <w:szCs w:val="24"/>
        </w:rPr>
        <w:t>(NH)</w:t>
      </w:r>
      <w:r>
        <w:rPr>
          <w:rFonts w:ascii="Trebuchet MS" w:hAnsi="Trebuchet MS"/>
          <w:sz w:val="24"/>
          <w:szCs w:val="24"/>
        </w:rPr>
        <w:t>,</w:t>
      </w:r>
      <w:r>
        <w:rPr>
          <w:rFonts w:ascii="Trebuchet MS" w:hAnsi="Trebuchet MS"/>
          <w:b/>
          <w:sz w:val="24"/>
          <w:szCs w:val="24"/>
        </w:rPr>
        <w:t xml:space="preserve"> </w:t>
      </w:r>
      <w:r>
        <w:rPr>
          <w:rFonts w:ascii="Trebuchet MS" w:hAnsi="Trebuchet MS"/>
          <w:sz w:val="24"/>
          <w:szCs w:val="24"/>
        </w:rPr>
        <w:t xml:space="preserve">chair of the </w:t>
      </w:r>
      <w:r w:rsidRPr="00362585">
        <w:rPr>
          <w:rFonts w:ascii="Trebuchet MS" w:hAnsi="Trebuchet MS"/>
          <w:sz w:val="24"/>
          <w:szCs w:val="24"/>
        </w:rPr>
        <w:t>P</w:t>
      </w:r>
      <w:r w:rsidR="00F13711">
        <w:rPr>
          <w:rFonts w:ascii="Trebuchet MS" w:hAnsi="Trebuchet MS"/>
          <w:sz w:val="24"/>
          <w:szCs w:val="24"/>
        </w:rPr>
        <w:t>P</w:t>
      </w:r>
      <w:r w:rsidRPr="00362585">
        <w:rPr>
          <w:rFonts w:ascii="Trebuchet MS" w:hAnsi="Trebuchet MS"/>
          <w:sz w:val="24"/>
          <w:szCs w:val="24"/>
        </w:rPr>
        <w:t>G</w:t>
      </w:r>
      <w:r>
        <w:rPr>
          <w:rFonts w:ascii="Trebuchet MS" w:hAnsi="Trebuchet MS"/>
          <w:sz w:val="24"/>
          <w:szCs w:val="24"/>
        </w:rPr>
        <w:t xml:space="preserve">, </w:t>
      </w:r>
      <w:r w:rsidR="00310971">
        <w:rPr>
          <w:rFonts w:ascii="Trebuchet MS" w:hAnsi="Trebuchet MS"/>
          <w:sz w:val="24"/>
          <w:szCs w:val="24"/>
        </w:rPr>
        <w:t xml:space="preserve">welcomed </w:t>
      </w:r>
      <w:r w:rsidR="00F13711">
        <w:rPr>
          <w:rFonts w:ascii="Trebuchet MS" w:hAnsi="Trebuchet MS"/>
          <w:sz w:val="24"/>
          <w:szCs w:val="24"/>
        </w:rPr>
        <w:t xml:space="preserve">the </w:t>
      </w:r>
      <w:r w:rsidR="007E5DFE">
        <w:rPr>
          <w:rFonts w:ascii="Trebuchet MS" w:hAnsi="Trebuchet MS"/>
          <w:sz w:val="24"/>
          <w:szCs w:val="24"/>
        </w:rPr>
        <w:t xml:space="preserve">very </w:t>
      </w:r>
      <w:r w:rsidR="00B97A0C">
        <w:rPr>
          <w:rFonts w:ascii="Trebuchet MS" w:hAnsi="Trebuchet MS"/>
          <w:sz w:val="24"/>
          <w:szCs w:val="24"/>
        </w:rPr>
        <w:t xml:space="preserve">small number of </w:t>
      </w:r>
      <w:r w:rsidR="00310971">
        <w:rPr>
          <w:rFonts w:ascii="Trebuchet MS" w:hAnsi="Trebuchet MS"/>
          <w:sz w:val="24"/>
          <w:szCs w:val="24"/>
        </w:rPr>
        <w:t>patients</w:t>
      </w:r>
      <w:r w:rsidR="006D6A79">
        <w:rPr>
          <w:rFonts w:ascii="Trebuchet MS" w:hAnsi="Trebuchet MS"/>
          <w:sz w:val="24"/>
          <w:szCs w:val="24"/>
        </w:rPr>
        <w:t xml:space="preserve"> </w:t>
      </w:r>
      <w:r w:rsidR="00B97A0C">
        <w:rPr>
          <w:rFonts w:ascii="Trebuchet MS" w:hAnsi="Trebuchet MS"/>
          <w:sz w:val="24"/>
          <w:szCs w:val="24"/>
        </w:rPr>
        <w:t xml:space="preserve">to the meeting.  Only one patient had not </w:t>
      </w:r>
      <w:r w:rsidR="00D708A2">
        <w:rPr>
          <w:rFonts w:ascii="Trebuchet MS" w:hAnsi="Trebuchet MS"/>
          <w:sz w:val="24"/>
          <w:szCs w:val="24"/>
        </w:rPr>
        <w:t>previously attended an Open Meeting</w:t>
      </w:r>
      <w:r w:rsidR="00AD2DB6">
        <w:rPr>
          <w:rFonts w:ascii="Trebuchet MS" w:hAnsi="Trebuchet MS"/>
          <w:sz w:val="24"/>
          <w:szCs w:val="24"/>
        </w:rPr>
        <w:t xml:space="preserve">. </w:t>
      </w:r>
      <w:r w:rsidR="007F6897">
        <w:rPr>
          <w:rFonts w:ascii="Trebuchet MS" w:hAnsi="Trebuchet MS"/>
          <w:sz w:val="24"/>
          <w:szCs w:val="24"/>
        </w:rPr>
        <w:t xml:space="preserve"> </w:t>
      </w:r>
      <w:r w:rsidR="00B97A0C">
        <w:rPr>
          <w:rFonts w:ascii="Trebuchet MS" w:hAnsi="Trebuchet MS"/>
          <w:sz w:val="24"/>
          <w:szCs w:val="24"/>
        </w:rPr>
        <w:t>NH nevertheless, for the benefit of the new attendee,</w:t>
      </w:r>
      <w:r w:rsidR="007F6897">
        <w:rPr>
          <w:rFonts w:ascii="Trebuchet MS" w:hAnsi="Trebuchet MS"/>
          <w:sz w:val="24"/>
          <w:szCs w:val="24"/>
        </w:rPr>
        <w:t xml:space="preserve"> reminded everyone of the </w:t>
      </w:r>
      <w:r w:rsidR="007F6897" w:rsidRPr="007F6897">
        <w:rPr>
          <w:rFonts w:ascii="Trebuchet MS" w:hAnsi="Trebuchet MS"/>
          <w:sz w:val="24"/>
          <w:szCs w:val="24"/>
        </w:rPr>
        <w:t>format of the</w:t>
      </w:r>
      <w:r w:rsidR="00B97A0C">
        <w:rPr>
          <w:rFonts w:ascii="Trebuchet MS" w:hAnsi="Trebuchet MS"/>
          <w:sz w:val="24"/>
          <w:szCs w:val="24"/>
        </w:rPr>
        <w:t>se</w:t>
      </w:r>
      <w:r w:rsidR="007F6897" w:rsidRPr="007F6897">
        <w:rPr>
          <w:rFonts w:ascii="Trebuchet MS" w:hAnsi="Trebuchet MS"/>
          <w:sz w:val="24"/>
          <w:szCs w:val="24"/>
        </w:rPr>
        <w:t xml:space="preserve"> meeting</w:t>
      </w:r>
      <w:r w:rsidR="00B97A0C">
        <w:rPr>
          <w:rFonts w:ascii="Trebuchet MS" w:hAnsi="Trebuchet MS"/>
          <w:sz w:val="24"/>
          <w:szCs w:val="24"/>
        </w:rPr>
        <w:t>s</w:t>
      </w:r>
      <w:r w:rsidR="00B36458">
        <w:rPr>
          <w:rFonts w:ascii="Trebuchet MS" w:hAnsi="Trebuchet MS"/>
          <w:sz w:val="24"/>
          <w:szCs w:val="24"/>
        </w:rPr>
        <w:t>.</w:t>
      </w:r>
      <w:r w:rsidR="007F6897" w:rsidRPr="007F6897">
        <w:rPr>
          <w:rFonts w:ascii="Trebuchet MS" w:hAnsi="Trebuchet MS"/>
          <w:sz w:val="24"/>
          <w:szCs w:val="24"/>
        </w:rPr>
        <w:t xml:space="preserve"> </w:t>
      </w:r>
      <w:r w:rsidR="007E5DFE">
        <w:rPr>
          <w:rFonts w:ascii="Trebuchet MS" w:hAnsi="Trebuchet MS"/>
          <w:sz w:val="24"/>
          <w:szCs w:val="24"/>
        </w:rPr>
        <w:t xml:space="preserve"> NH took this opportunity to advertise the vacancies on the Core Group.</w:t>
      </w:r>
    </w:p>
    <w:p w:rsidR="00DB4849" w:rsidRPr="000C3D6B" w:rsidRDefault="009F1ADE" w:rsidP="00DB4849">
      <w:pPr>
        <w:spacing w:after="120" w:line="240" w:lineRule="auto"/>
        <w:rPr>
          <w:rFonts w:ascii="Trebuchet MS" w:eastAsia="Times New Roman" w:hAnsi="Trebuchet MS"/>
          <w:sz w:val="24"/>
          <w:szCs w:val="24"/>
          <w:lang w:eastAsia="en-GB"/>
        </w:rPr>
      </w:pPr>
      <w:r>
        <w:rPr>
          <w:rFonts w:ascii="Trebuchet MS" w:eastAsia="Times New Roman" w:hAnsi="Trebuchet MS"/>
          <w:sz w:val="24"/>
          <w:szCs w:val="24"/>
          <w:lang w:eastAsia="en-GB"/>
        </w:rPr>
        <w:t xml:space="preserve">NH </w:t>
      </w:r>
      <w:r w:rsidR="007E5DFE">
        <w:rPr>
          <w:rFonts w:ascii="Trebuchet MS" w:eastAsia="Times New Roman" w:hAnsi="Trebuchet MS"/>
          <w:sz w:val="24"/>
          <w:szCs w:val="24"/>
          <w:lang w:eastAsia="en-GB"/>
        </w:rPr>
        <w:t xml:space="preserve">introduced the members of the PPG Core Group who were present at the meeting, this included </w:t>
      </w:r>
      <w:r w:rsidR="00056F1E" w:rsidRPr="00F14572">
        <w:rPr>
          <w:rFonts w:ascii="Trebuchet MS" w:hAnsi="Trebuchet MS"/>
          <w:b/>
          <w:sz w:val="24"/>
          <w:szCs w:val="24"/>
        </w:rPr>
        <w:t>Dr Gill (Partner), Richard Fryer (</w:t>
      </w:r>
      <w:r w:rsidR="008800ED">
        <w:rPr>
          <w:rFonts w:ascii="Trebuchet MS" w:hAnsi="Trebuchet MS"/>
          <w:b/>
          <w:sz w:val="24"/>
          <w:szCs w:val="24"/>
        </w:rPr>
        <w:t xml:space="preserve">Business </w:t>
      </w:r>
      <w:r w:rsidR="00056F1E" w:rsidRPr="00F14572">
        <w:rPr>
          <w:rFonts w:ascii="Trebuchet MS" w:hAnsi="Trebuchet MS"/>
          <w:b/>
          <w:sz w:val="24"/>
          <w:szCs w:val="24"/>
        </w:rPr>
        <w:t>Manager)</w:t>
      </w:r>
      <w:r w:rsidR="00056F1E">
        <w:rPr>
          <w:rFonts w:ascii="Trebuchet MS" w:hAnsi="Trebuchet MS"/>
          <w:b/>
          <w:sz w:val="24"/>
          <w:szCs w:val="24"/>
        </w:rPr>
        <w:t>,</w:t>
      </w:r>
      <w:r w:rsidR="00056F1E" w:rsidRPr="00F14572">
        <w:rPr>
          <w:rFonts w:ascii="Trebuchet MS" w:hAnsi="Trebuchet MS"/>
          <w:b/>
          <w:sz w:val="24"/>
          <w:szCs w:val="24"/>
        </w:rPr>
        <w:t xml:space="preserve"> Sasha Thurgood (</w:t>
      </w:r>
      <w:r w:rsidR="00056F1E">
        <w:rPr>
          <w:rFonts w:ascii="Trebuchet MS" w:hAnsi="Trebuchet MS"/>
          <w:b/>
          <w:sz w:val="24"/>
          <w:szCs w:val="24"/>
        </w:rPr>
        <w:t>Operations</w:t>
      </w:r>
      <w:r w:rsidR="00056F1E" w:rsidRPr="00F14572">
        <w:rPr>
          <w:rFonts w:ascii="Trebuchet MS" w:hAnsi="Trebuchet MS"/>
          <w:b/>
          <w:sz w:val="24"/>
          <w:szCs w:val="24"/>
        </w:rPr>
        <w:t xml:space="preserve"> Manager</w:t>
      </w:r>
      <w:r w:rsidR="00056F1E">
        <w:rPr>
          <w:rFonts w:ascii="Trebuchet MS" w:hAnsi="Trebuchet MS"/>
          <w:b/>
          <w:sz w:val="24"/>
          <w:szCs w:val="24"/>
        </w:rPr>
        <w:t>),</w:t>
      </w:r>
      <w:r w:rsidR="00056F1E">
        <w:rPr>
          <w:rFonts w:ascii="Trebuchet MS" w:eastAsia="Times New Roman" w:hAnsi="Trebuchet MS"/>
          <w:sz w:val="24"/>
          <w:szCs w:val="24"/>
          <w:lang w:eastAsia="en-GB"/>
        </w:rPr>
        <w:t xml:space="preserve"> </w:t>
      </w:r>
      <w:r w:rsidR="007E5DFE" w:rsidRPr="00F14572">
        <w:rPr>
          <w:rFonts w:ascii="Trebuchet MS" w:hAnsi="Trebuchet MS"/>
          <w:b/>
          <w:sz w:val="24"/>
          <w:szCs w:val="24"/>
        </w:rPr>
        <w:t xml:space="preserve">Polly Healy, Dorothy Linter, </w:t>
      </w:r>
      <w:r w:rsidR="00056F1E">
        <w:rPr>
          <w:rFonts w:ascii="Trebuchet MS" w:hAnsi="Trebuchet MS"/>
          <w:b/>
          <w:sz w:val="24"/>
          <w:szCs w:val="24"/>
        </w:rPr>
        <w:t xml:space="preserve">David Butler </w:t>
      </w:r>
      <w:r w:rsidR="007E5DFE" w:rsidRPr="00F14572">
        <w:rPr>
          <w:rFonts w:ascii="Trebuchet MS" w:hAnsi="Trebuchet MS"/>
          <w:sz w:val="24"/>
          <w:szCs w:val="24"/>
        </w:rPr>
        <w:t>and</w:t>
      </w:r>
      <w:r w:rsidR="007E5DFE" w:rsidRPr="00F14572">
        <w:rPr>
          <w:rFonts w:ascii="Trebuchet MS" w:hAnsi="Trebuchet MS"/>
          <w:b/>
          <w:sz w:val="24"/>
          <w:szCs w:val="24"/>
        </w:rPr>
        <w:t xml:space="preserve"> Diana Huntingford</w:t>
      </w:r>
      <w:r w:rsidR="007E5DFE">
        <w:rPr>
          <w:rFonts w:ascii="Trebuchet MS" w:hAnsi="Trebuchet MS"/>
          <w:sz w:val="24"/>
          <w:szCs w:val="24"/>
        </w:rPr>
        <w:t xml:space="preserve"> (minutes)</w:t>
      </w:r>
      <w:r w:rsidR="007E5DFE">
        <w:rPr>
          <w:rFonts w:ascii="Trebuchet MS" w:hAnsi="Trebuchet MS"/>
          <w:b/>
          <w:sz w:val="24"/>
          <w:szCs w:val="24"/>
        </w:rPr>
        <w:t xml:space="preserve">.  </w:t>
      </w:r>
      <w:r w:rsidR="007E5DFE" w:rsidRPr="00D708A2">
        <w:rPr>
          <w:rFonts w:ascii="Trebuchet MS" w:hAnsi="Trebuchet MS"/>
          <w:sz w:val="24"/>
          <w:szCs w:val="24"/>
        </w:rPr>
        <w:t xml:space="preserve">Apologies </w:t>
      </w:r>
      <w:r w:rsidR="007E5DFE">
        <w:rPr>
          <w:rFonts w:ascii="Trebuchet MS" w:hAnsi="Trebuchet MS"/>
          <w:sz w:val="24"/>
          <w:szCs w:val="24"/>
        </w:rPr>
        <w:t>had been</w:t>
      </w:r>
      <w:r w:rsidR="007E5DFE" w:rsidRPr="00D708A2">
        <w:rPr>
          <w:rFonts w:ascii="Trebuchet MS" w:hAnsi="Trebuchet MS"/>
          <w:sz w:val="24"/>
          <w:szCs w:val="24"/>
        </w:rPr>
        <w:t xml:space="preserve"> received</w:t>
      </w:r>
      <w:r w:rsidR="007E5DFE">
        <w:rPr>
          <w:rFonts w:ascii="Trebuchet MS" w:hAnsi="Trebuchet MS"/>
          <w:sz w:val="24"/>
          <w:szCs w:val="24"/>
        </w:rPr>
        <w:t xml:space="preserve"> from </w:t>
      </w:r>
      <w:r w:rsidR="007E5DFE" w:rsidRPr="00F14572">
        <w:rPr>
          <w:rFonts w:ascii="Trebuchet MS" w:hAnsi="Trebuchet MS"/>
          <w:b/>
          <w:sz w:val="24"/>
          <w:szCs w:val="24"/>
        </w:rPr>
        <w:t>Paul Thompson</w:t>
      </w:r>
      <w:r w:rsidR="007E5DFE">
        <w:rPr>
          <w:rFonts w:ascii="Trebuchet MS" w:hAnsi="Trebuchet MS"/>
          <w:sz w:val="24"/>
          <w:szCs w:val="24"/>
        </w:rPr>
        <w:t xml:space="preserve"> </w:t>
      </w:r>
      <w:r w:rsidR="007E5DFE" w:rsidRPr="00D708A2">
        <w:rPr>
          <w:rFonts w:ascii="Trebuchet MS" w:hAnsi="Trebuchet MS"/>
          <w:b/>
          <w:sz w:val="24"/>
          <w:szCs w:val="24"/>
        </w:rPr>
        <w:t>(Vice Chair</w:t>
      </w:r>
      <w:r w:rsidR="007E5DFE">
        <w:rPr>
          <w:rFonts w:ascii="Trebuchet MS" w:hAnsi="Trebuchet MS"/>
          <w:b/>
          <w:sz w:val="24"/>
          <w:szCs w:val="24"/>
        </w:rPr>
        <w:t>) and Jan Palmer</w:t>
      </w:r>
      <w:r w:rsidR="007E5DFE">
        <w:rPr>
          <w:rFonts w:ascii="Trebuchet MS" w:hAnsi="Trebuchet MS"/>
          <w:sz w:val="24"/>
          <w:szCs w:val="24"/>
        </w:rPr>
        <w:t xml:space="preserve">. </w:t>
      </w:r>
    </w:p>
    <w:p w:rsidR="00056F1E" w:rsidRDefault="00056F1E" w:rsidP="0049697C">
      <w:pPr>
        <w:spacing w:after="60" w:line="240" w:lineRule="auto"/>
        <w:rPr>
          <w:rFonts w:ascii="Trebuchet MS" w:eastAsia="Times New Roman" w:hAnsi="Trebuchet MS"/>
          <w:sz w:val="24"/>
          <w:szCs w:val="24"/>
          <w:lang w:eastAsia="en-GB"/>
        </w:rPr>
      </w:pPr>
      <w:r>
        <w:rPr>
          <w:rFonts w:ascii="Trebuchet MS" w:eastAsia="Times New Roman" w:hAnsi="Trebuchet MS"/>
          <w:sz w:val="24"/>
          <w:szCs w:val="24"/>
          <w:lang w:eastAsia="en-GB"/>
        </w:rPr>
        <w:t xml:space="preserve">NH informed the meeting that due to the generosity of patients attending the Flu Clinics over £1K had been raised for Multiple </w:t>
      </w:r>
      <w:r w:rsidRPr="00056F1E">
        <w:rPr>
          <w:rFonts w:ascii="Trebuchet MS" w:eastAsia="Times New Roman" w:hAnsi="Trebuchet MS"/>
          <w:sz w:val="24"/>
          <w:szCs w:val="24"/>
          <w:lang w:eastAsia="en-GB"/>
        </w:rPr>
        <w:t>Sclerosis</w:t>
      </w:r>
      <w:r>
        <w:rPr>
          <w:rFonts w:ascii="Trebuchet MS" w:eastAsia="Times New Roman" w:hAnsi="Trebuchet MS"/>
          <w:sz w:val="24"/>
          <w:szCs w:val="24"/>
          <w:lang w:eastAsia="en-GB"/>
        </w:rPr>
        <w:t>.</w:t>
      </w:r>
      <w:r w:rsidR="00EC4DCF">
        <w:rPr>
          <w:rFonts w:ascii="Trebuchet MS" w:eastAsia="Times New Roman" w:hAnsi="Trebuchet MS"/>
          <w:sz w:val="24"/>
          <w:szCs w:val="24"/>
          <w:lang w:eastAsia="en-GB"/>
        </w:rPr>
        <w:t xml:space="preserve">  He also highlighted the artwork, recently refreshed and now being displayed in the Waiting Room. </w:t>
      </w:r>
    </w:p>
    <w:p w:rsidR="0049510E" w:rsidRPr="000C3D6B" w:rsidRDefault="00DB4849" w:rsidP="0049697C">
      <w:pPr>
        <w:spacing w:after="60" w:line="240" w:lineRule="auto"/>
        <w:rPr>
          <w:rFonts w:ascii="Trebuchet MS" w:eastAsia="Times New Roman" w:hAnsi="Trebuchet MS"/>
          <w:sz w:val="24"/>
          <w:szCs w:val="24"/>
          <w:lang w:eastAsia="en-GB"/>
        </w:rPr>
      </w:pPr>
      <w:r>
        <w:rPr>
          <w:rFonts w:ascii="Trebuchet MS" w:eastAsia="Times New Roman" w:hAnsi="Trebuchet MS"/>
          <w:sz w:val="24"/>
          <w:szCs w:val="24"/>
          <w:lang w:eastAsia="en-GB"/>
        </w:rPr>
        <w:t xml:space="preserve">NH then explained that the focus of this meeting was </w:t>
      </w:r>
      <w:r w:rsidR="00EC4DCF">
        <w:rPr>
          <w:rFonts w:ascii="Trebuchet MS" w:eastAsia="Times New Roman" w:hAnsi="Trebuchet MS"/>
          <w:sz w:val="24"/>
          <w:szCs w:val="24"/>
          <w:lang w:eastAsia="en-GB"/>
        </w:rPr>
        <w:t xml:space="preserve">an update on the progress being made to address the issues raised in </w:t>
      </w:r>
      <w:r>
        <w:rPr>
          <w:rFonts w:ascii="Trebuchet MS" w:eastAsia="Times New Roman" w:hAnsi="Trebuchet MS"/>
          <w:sz w:val="24"/>
          <w:szCs w:val="24"/>
          <w:lang w:eastAsia="en-GB"/>
        </w:rPr>
        <w:t xml:space="preserve">the 2018 Patients’ Survey.  </w:t>
      </w:r>
      <w:r w:rsidR="00EC4DCF">
        <w:rPr>
          <w:rFonts w:ascii="Trebuchet MS" w:eastAsia="Times New Roman" w:hAnsi="Trebuchet MS"/>
          <w:sz w:val="24"/>
          <w:szCs w:val="24"/>
          <w:lang w:eastAsia="en-GB"/>
        </w:rPr>
        <w:t xml:space="preserve">This is a follow on to the last Open Meeting </w:t>
      </w:r>
      <w:r w:rsidR="00660410">
        <w:rPr>
          <w:rFonts w:ascii="Trebuchet MS" w:eastAsia="Times New Roman" w:hAnsi="Trebuchet MS"/>
          <w:sz w:val="24"/>
          <w:szCs w:val="24"/>
          <w:lang w:eastAsia="en-GB"/>
        </w:rPr>
        <w:t>(</w:t>
      </w:r>
      <w:r w:rsidR="00EC4DCF">
        <w:rPr>
          <w:rFonts w:ascii="Trebuchet MS" w:eastAsia="Times New Roman" w:hAnsi="Trebuchet MS"/>
          <w:sz w:val="24"/>
          <w:szCs w:val="24"/>
          <w:lang w:eastAsia="en-GB"/>
        </w:rPr>
        <w:t>4 June 2018</w:t>
      </w:r>
      <w:r w:rsidR="00660410">
        <w:rPr>
          <w:rFonts w:ascii="Trebuchet MS" w:eastAsia="Times New Roman" w:hAnsi="Trebuchet MS"/>
          <w:sz w:val="24"/>
          <w:szCs w:val="24"/>
          <w:lang w:eastAsia="en-GB"/>
        </w:rPr>
        <w:t>),</w:t>
      </w:r>
      <w:r w:rsidR="00EC4DCF">
        <w:rPr>
          <w:rFonts w:ascii="Trebuchet MS" w:eastAsia="Times New Roman" w:hAnsi="Trebuchet MS"/>
          <w:sz w:val="24"/>
          <w:szCs w:val="24"/>
          <w:lang w:eastAsia="en-GB"/>
        </w:rPr>
        <w:t xml:space="preserve"> when </w:t>
      </w:r>
      <w:r w:rsidR="00EC4DCF" w:rsidRPr="00EC4DCF">
        <w:rPr>
          <w:rFonts w:ascii="Trebuchet MS" w:hAnsi="Trebuchet MS"/>
          <w:sz w:val="24"/>
          <w:szCs w:val="24"/>
        </w:rPr>
        <w:t>Richard Fryer</w:t>
      </w:r>
      <w:r w:rsidR="00EC4DCF" w:rsidRPr="00F14572">
        <w:rPr>
          <w:rFonts w:ascii="Trebuchet MS" w:hAnsi="Trebuchet MS"/>
          <w:b/>
          <w:sz w:val="24"/>
          <w:szCs w:val="24"/>
        </w:rPr>
        <w:t xml:space="preserve"> </w:t>
      </w:r>
      <w:r w:rsidR="00EC4DCF">
        <w:rPr>
          <w:rFonts w:ascii="Trebuchet MS" w:eastAsia="Times New Roman" w:hAnsi="Trebuchet MS"/>
          <w:sz w:val="24"/>
          <w:szCs w:val="24"/>
          <w:lang w:eastAsia="en-GB"/>
        </w:rPr>
        <w:t xml:space="preserve">(RF) </w:t>
      </w:r>
      <w:r w:rsidR="005C1567" w:rsidRPr="005C1567">
        <w:rPr>
          <w:rFonts w:ascii="Trebuchet MS" w:eastAsia="Times New Roman" w:hAnsi="Trebuchet MS"/>
          <w:sz w:val="24"/>
          <w:szCs w:val="24"/>
          <w:lang w:eastAsia="en-GB"/>
        </w:rPr>
        <w:t xml:space="preserve">provided a background to the survey, </w:t>
      </w:r>
      <w:r w:rsidR="00EC4DCF">
        <w:rPr>
          <w:rFonts w:ascii="Trebuchet MS" w:eastAsia="Times New Roman" w:hAnsi="Trebuchet MS"/>
          <w:sz w:val="24"/>
          <w:szCs w:val="24"/>
          <w:lang w:eastAsia="en-GB"/>
        </w:rPr>
        <w:t xml:space="preserve">shared </w:t>
      </w:r>
      <w:r w:rsidR="005C1567" w:rsidRPr="005C1567">
        <w:rPr>
          <w:rFonts w:ascii="Trebuchet MS" w:eastAsia="Times New Roman" w:hAnsi="Trebuchet MS"/>
          <w:sz w:val="24"/>
          <w:szCs w:val="24"/>
          <w:lang w:eastAsia="en-GB"/>
        </w:rPr>
        <w:t>the main findings and information about the developments being implemented at the Practice to meet the challenges identified through feedback received in previous surveys.</w:t>
      </w:r>
      <w:r w:rsidR="005C1567">
        <w:rPr>
          <w:rFonts w:ascii="Trebuchet MS" w:eastAsia="Times New Roman" w:hAnsi="Trebuchet MS"/>
          <w:sz w:val="24"/>
          <w:szCs w:val="24"/>
          <w:lang w:eastAsia="en-GB"/>
        </w:rPr>
        <w:t xml:space="preserve">  (</w:t>
      </w:r>
      <w:r w:rsidR="005C1567" w:rsidRPr="005C1567">
        <w:rPr>
          <w:rFonts w:ascii="Trebuchet MS" w:hAnsi="Trebuchet MS"/>
          <w:i/>
          <w:sz w:val="24"/>
          <w:szCs w:val="24"/>
        </w:rPr>
        <w:t xml:space="preserve">A copy of RF’s full presentation </w:t>
      </w:r>
      <w:r w:rsidR="00EC4DCF">
        <w:rPr>
          <w:rFonts w:ascii="Trebuchet MS" w:hAnsi="Trebuchet MS"/>
          <w:i/>
          <w:sz w:val="24"/>
          <w:szCs w:val="24"/>
        </w:rPr>
        <w:t>was</w:t>
      </w:r>
      <w:r w:rsidR="005C1567" w:rsidRPr="005C1567">
        <w:rPr>
          <w:rFonts w:ascii="Trebuchet MS" w:hAnsi="Trebuchet MS"/>
          <w:i/>
          <w:sz w:val="24"/>
          <w:szCs w:val="24"/>
        </w:rPr>
        <w:t xml:space="preserve"> attached with the minutes</w:t>
      </w:r>
      <w:r w:rsidR="00EC4DCF">
        <w:rPr>
          <w:rFonts w:ascii="Trebuchet MS" w:hAnsi="Trebuchet MS"/>
          <w:i/>
          <w:sz w:val="24"/>
          <w:szCs w:val="24"/>
        </w:rPr>
        <w:t>, which are available on the PPG website</w:t>
      </w:r>
      <w:r w:rsidR="005C1567">
        <w:rPr>
          <w:rFonts w:ascii="Trebuchet MS" w:hAnsi="Trebuchet MS"/>
          <w:sz w:val="24"/>
          <w:szCs w:val="24"/>
        </w:rPr>
        <w:t xml:space="preserve">).  </w:t>
      </w:r>
    </w:p>
    <w:p w:rsidR="0049697C" w:rsidRDefault="00EC4DCF" w:rsidP="00660410">
      <w:pPr>
        <w:spacing w:after="60" w:line="240" w:lineRule="auto"/>
        <w:rPr>
          <w:rFonts w:ascii="Trebuchet MS" w:hAnsi="Trebuchet MS"/>
          <w:sz w:val="24"/>
          <w:szCs w:val="24"/>
        </w:rPr>
      </w:pPr>
      <w:r>
        <w:rPr>
          <w:rFonts w:ascii="Trebuchet MS" w:hAnsi="Trebuchet MS"/>
          <w:sz w:val="24"/>
          <w:szCs w:val="24"/>
        </w:rPr>
        <w:t xml:space="preserve">Before Dr Gill </w:t>
      </w:r>
      <w:r w:rsidR="00660410">
        <w:rPr>
          <w:rFonts w:ascii="Trebuchet MS" w:hAnsi="Trebuchet MS"/>
          <w:sz w:val="24"/>
          <w:szCs w:val="24"/>
        </w:rPr>
        <w:t xml:space="preserve">(DG) </w:t>
      </w:r>
      <w:r>
        <w:rPr>
          <w:rFonts w:ascii="Trebuchet MS" w:hAnsi="Trebuchet MS"/>
          <w:sz w:val="24"/>
          <w:szCs w:val="24"/>
        </w:rPr>
        <w:t>began his presentation he thanked the PPG for their continued support</w:t>
      </w:r>
      <w:r w:rsidR="00B36458">
        <w:rPr>
          <w:rFonts w:ascii="Trebuchet MS" w:hAnsi="Trebuchet MS"/>
          <w:sz w:val="24"/>
          <w:szCs w:val="24"/>
        </w:rPr>
        <w:t>.</w:t>
      </w:r>
      <w:r>
        <w:rPr>
          <w:rFonts w:ascii="Trebuchet MS" w:hAnsi="Trebuchet MS"/>
          <w:sz w:val="24"/>
          <w:szCs w:val="24"/>
        </w:rPr>
        <w:t xml:space="preserve">  </w:t>
      </w:r>
      <w:r w:rsidR="00660410">
        <w:rPr>
          <w:rFonts w:ascii="Trebuchet MS" w:hAnsi="Trebuchet MS"/>
          <w:sz w:val="24"/>
          <w:szCs w:val="24"/>
        </w:rPr>
        <w:t>DG reminded the meeting that there were four main findings from the survey:</w:t>
      </w:r>
    </w:p>
    <w:p w:rsidR="00660410" w:rsidRDefault="00660410" w:rsidP="00660410">
      <w:pPr>
        <w:pStyle w:val="ListParagraph"/>
        <w:numPr>
          <w:ilvl w:val="0"/>
          <w:numId w:val="24"/>
        </w:numPr>
        <w:spacing w:after="120" w:line="240" w:lineRule="auto"/>
        <w:ind w:left="426"/>
        <w:rPr>
          <w:rFonts w:ascii="Trebuchet MS" w:hAnsi="Trebuchet MS"/>
          <w:sz w:val="24"/>
          <w:szCs w:val="24"/>
        </w:rPr>
      </w:pPr>
      <w:r>
        <w:rPr>
          <w:rFonts w:ascii="Trebuchet MS" w:hAnsi="Trebuchet MS"/>
          <w:sz w:val="24"/>
          <w:szCs w:val="24"/>
        </w:rPr>
        <w:t>Improving access to services</w:t>
      </w:r>
    </w:p>
    <w:p w:rsidR="00660410" w:rsidRDefault="00660410" w:rsidP="00660410">
      <w:pPr>
        <w:pStyle w:val="ListParagraph"/>
        <w:numPr>
          <w:ilvl w:val="0"/>
          <w:numId w:val="24"/>
        </w:numPr>
        <w:spacing w:after="120" w:line="240" w:lineRule="auto"/>
        <w:ind w:left="426"/>
        <w:rPr>
          <w:rFonts w:ascii="Trebuchet MS" w:hAnsi="Trebuchet MS"/>
          <w:sz w:val="24"/>
          <w:szCs w:val="24"/>
        </w:rPr>
      </w:pPr>
      <w:r>
        <w:rPr>
          <w:rFonts w:ascii="Trebuchet MS" w:hAnsi="Trebuchet MS"/>
          <w:sz w:val="24"/>
          <w:szCs w:val="24"/>
        </w:rPr>
        <w:t xml:space="preserve">Directing patients to the correct professional </w:t>
      </w:r>
    </w:p>
    <w:p w:rsidR="00660410" w:rsidRDefault="00660410" w:rsidP="00660410">
      <w:pPr>
        <w:pStyle w:val="ListParagraph"/>
        <w:numPr>
          <w:ilvl w:val="0"/>
          <w:numId w:val="24"/>
        </w:numPr>
        <w:spacing w:after="120" w:line="240" w:lineRule="auto"/>
        <w:ind w:left="426"/>
        <w:rPr>
          <w:rFonts w:ascii="Trebuchet MS" w:hAnsi="Trebuchet MS"/>
          <w:sz w:val="24"/>
          <w:szCs w:val="24"/>
        </w:rPr>
      </w:pPr>
      <w:r>
        <w:rPr>
          <w:rFonts w:ascii="Trebuchet MS" w:hAnsi="Trebuchet MS"/>
          <w:sz w:val="24"/>
          <w:szCs w:val="24"/>
        </w:rPr>
        <w:t>Developing communications</w:t>
      </w:r>
    </w:p>
    <w:p w:rsidR="00660410" w:rsidRDefault="00660410" w:rsidP="00660410">
      <w:pPr>
        <w:pStyle w:val="ListParagraph"/>
        <w:numPr>
          <w:ilvl w:val="0"/>
          <w:numId w:val="24"/>
        </w:numPr>
        <w:spacing w:after="120" w:line="240" w:lineRule="auto"/>
        <w:ind w:left="426"/>
        <w:rPr>
          <w:rFonts w:ascii="Trebuchet MS" w:hAnsi="Trebuchet MS"/>
          <w:sz w:val="24"/>
          <w:szCs w:val="24"/>
        </w:rPr>
      </w:pPr>
      <w:r>
        <w:rPr>
          <w:rFonts w:ascii="Trebuchet MS" w:hAnsi="Trebuchet MS"/>
          <w:sz w:val="24"/>
          <w:szCs w:val="24"/>
        </w:rPr>
        <w:t>Improving the clinical space</w:t>
      </w:r>
    </w:p>
    <w:p w:rsidR="00AD2DB6" w:rsidRDefault="00AD2DB6" w:rsidP="00AD2DB6">
      <w:pPr>
        <w:pStyle w:val="ListParagraph"/>
        <w:spacing w:after="0" w:line="240" w:lineRule="auto"/>
        <w:ind w:left="0"/>
        <w:rPr>
          <w:rFonts w:ascii="Trebuchet MS" w:hAnsi="Trebuchet MS"/>
          <w:sz w:val="24"/>
          <w:szCs w:val="24"/>
          <w:u w:val="single"/>
        </w:rPr>
      </w:pPr>
    </w:p>
    <w:p w:rsidR="00CE1085" w:rsidRDefault="00CE1085" w:rsidP="00AD2DB6">
      <w:pPr>
        <w:pStyle w:val="ListParagraph"/>
        <w:spacing w:after="0" w:line="240" w:lineRule="auto"/>
        <w:ind w:left="0"/>
        <w:rPr>
          <w:rFonts w:ascii="Trebuchet MS" w:hAnsi="Trebuchet MS"/>
          <w:sz w:val="24"/>
          <w:szCs w:val="24"/>
          <w:u w:val="single"/>
        </w:rPr>
      </w:pPr>
      <w:r w:rsidRPr="00CE1085">
        <w:rPr>
          <w:rFonts w:ascii="Trebuchet MS" w:hAnsi="Trebuchet MS"/>
          <w:sz w:val="24"/>
          <w:szCs w:val="24"/>
          <w:u w:val="single"/>
        </w:rPr>
        <w:t xml:space="preserve">Improving access to services </w:t>
      </w:r>
    </w:p>
    <w:p w:rsidR="00CE1085" w:rsidRPr="00CE1085" w:rsidRDefault="00CE1085" w:rsidP="00AD2DB6">
      <w:pPr>
        <w:spacing w:after="120" w:line="240" w:lineRule="auto"/>
        <w:rPr>
          <w:rFonts w:ascii="Trebuchet MS" w:hAnsi="Trebuchet MS"/>
          <w:sz w:val="24"/>
          <w:szCs w:val="24"/>
        </w:rPr>
      </w:pPr>
      <w:r>
        <w:rPr>
          <w:rFonts w:ascii="Trebuchet MS" w:hAnsi="Trebuchet MS"/>
          <w:sz w:val="24"/>
          <w:szCs w:val="24"/>
        </w:rPr>
        <w:t>DG explained that the Practice is moving away from being ‘doctor centred</w:t>
      </w:r>
      <w:r w:rsidR="00F73690">
        <w:rPr>
          <w:rFonts w:ascii="Trebuchet MS" w:hAnsi="Trebuchet MS"/>
          <w:sz w:val="24"/>
          <w:szCs w:val="24"/>
        </w:rPr>
        <w:t>.</w:t>
      </w:r>
      <w:r>
        <w:rPr>
          <w:rFonts w:ascii="Trebuchet MS" w:hAnsi="Trebuchet MS"/>
          <w:sz w:val="24"/>
          <w:szCs w:val="24"/>
        </w:rPr>
        <w:t>’</w:t>
      </w:r>
      <w:r w:rsidR="00F73690">
        <w:rPr>
          <w:rFonts w:ascii="Trebuchet MS" w:hAnsi="Trebuchet MS"/>
          <w:sz w:val="24"/>
          <w:szCs w:val="24"/>
        </w:rPr>
        <w:t xml:space="preserve"> The national shortage of doctors is encouraging Practices to research new ways of providing services.  The response by SHCGP is to develop a </w:t>
      </w:r>
      <w:r w:rsidR="00F73690" w:rsidRPr="00F73690">
        <w:rPr>
          <w:rFonts w:ascii="Trebuchet MS" w:hAnsi="Trebuchet MS"/>
          <w:i/>
          <w:sz w:val="24"/>
          <w:szCs w:val="24"/>
        </w:rPr>
        <w:t>Multidisciplinary Team</w:t>
      </w:r>
      <w:r w:rsidR="00F73690">
        <w:rPr>
          <w:rFonts w:ascii="Trebuchet MS" w:hAnsi="Trebuchet MS"/>
          <w:sz w:val="24"/>
          <w:szCs w:val="24"/>
        </w:rPr>
        <w:t>.  An example is the appointment of a Pharmacist; she has her own prescription team, which is flourishing</w:t>
      </w:r>
      <w:r w:rsidR="00AD1A4D">
        <w:rPr>
          <w:rFonts w:ascii="Trebuchet MS" w:hAnsi="Trebuchet MS"/>
          <w:sz w:val="24"/>
          <w:szCs w:val="24"/>
        </w:rPr>
        <w:t>,</w:t>
      </w:r>
      <w:r w:rsidR="00F73690">
        <w:rPr>
          <w:rFonts w:ascii="Trebuchet MS" w:hAnsi="Trebuchet MS"/>
          <w:sz w:val="24"/>
          <w:szCs w:val="24"/>
        </w:rPr>
        <w:t xml:space="preserve"> and is revising processes and policies. The Pharmacist is working in close liaison with local pharmacies to improve the service; this was an issue raised at a previous Open Meeting.  In addition she is working closely with the local Nursing Home and Sheltered Accommodation to help ensure a more prompt turn around for prescriptions.  The addition of a Pharmacist at the Practice is helping the Doctors by removing the need for them to deal with low level enquiries.</w:t>
      </w:r>
    </w:p>
    <w:p w:rsidR="00AD1A4D" w:rsidRDefault="00AD1A4D" w:rsidP="00AD2DB6">
      <w:pPr>
        <w:pStyle w:val="ListParagraph"/>
        <w:spacing w:after="120" w:line="240" w:lineRule="auto"/>
        <w:ind w:left="0"/>
        <w:rPr>
          <w:rFonts w:ascii="Trebuchet MS" w:hAnsi="Trebuchet MS"/>
          <w:sz w:val="24"/>
          <w:szCs w:val="24"/>
        </w:rPr>
      </w:pPr>
      <w:r>
        <w:rPr>
          <w:rFonts w:ascii="Trebuchet MS" w:hAnsi="Trebuchet MS"/>
          <w:sz w:val="24"/>
          <w:szCs w:val="24"/>
        </w:rPr>
        <w:lastRenderedPageBreak/>
        <w:t xml:space="preserve">In the last 18 months the role of the </w:t>
      </w:r>
      <w:r w:rsidRPr="00AD1A4D">
        <w:rPr>
          <w:rFonts w:ascii="Trebuchet MS" w:hAnsi="Trebuchet MS"/>
          <w:i/>
          <w:sz w:val="24"/>
          <w:szCs w:val="24"/>
        </w:rPr>
        <w:t>Nurse Practitioner</w:t>
      </w:r>
      <w:r>
        <w:rPr>
          <w:rFonts w:ascii="Trebuchet MS" w:hAnsi="Trebuchet MS"/>
          <w:sz w:val="24"/>
          <w:szCs w:val="24"/>
        </w:rPr>
        <w:t xml:space="preserve"> (NP) has been developed.  An additional NP has been appointed; one of the team is currently completing paediatric training and she will be able to run her own clinic in the future.  </w:t>
      </w:r>
    </w:p>
    <w:p w:rsidR="00CE1085" w:rsidRDefault="00AD1A4D"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The addition of two </w:t>
      </w:r>
      <w:r w:rsidRPr="00AD1A4D">
        <w:rPr>
          <w:rFonts w:ascii="Trebuchet MS" w:hAnsi="Trebuchet MS"/>
          <w:i/>
          <w:sz w:val="24"/>
          <w:szCs w:val="24"/>
        </w:rPr>
        <w:t>Paramedics</w:t>
      </w:r>
      <w:r>
        <w:rPr>
          <w:rFonts w:ascii="Trebuchet MS" w:hAnsi="Trebuchet MS"/>
          <w:sz w:val="24"/>
          <w:szCs w:val="24"/>
        </w:rPr>
        <w:t xml:space="preserve"> is a new innovation for the Practice.  They are providing support for home visits, triaged by a Doctor, and hence releasing Doctors to focus on their surgeries/clinics.  The Paramedics are also able to supplement the Duty Doctor</w:t>
      </w:r>
      <w:r w:rsidR="008800ED">
        <w:rPr>
          <w:rFonts w:ascii="Trebuchet MS" w:hAnsi="Trebuchet MS"/>
          <w:sz w:val="24"/>
          <w:szCs w:val="24"/>
        </w:rPr>
        <w:t xml:space="preserve"> and hold their own clinics</w:t>
      </w:r>
      <w:r>
        <w:rPr>
          <w:rFonts w:ascii="Trebuchet MS" w:hAnsi="Trebuchet MS"/>
          <w:sz w:val="24"/>
          <w:szCs w:val="24"/>
        </w:rPr>
        <w:t>.</w:t>
      </w:r>
    </w:p>
    <w:p w:rsidR="0059103C" w:rsidRDefault="00AD1A4D"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There are now three </w:t>
      </w:r>
      <w:r w:rsidRPr="00AD1A4D">
        <w:rPr>
          <w:rFonts w:ascii="Trebuchet MS" w:hAnsi="Trebuchet MS"/>
          <w:i/>
          <w:sz w:val="24"/>
          <w:szCs w:val="24"/>
        </w:rPr>
        <w:t>Health Care Assistants</w:t>
      </w:r>
      <w:r w:rsidR="0059103C">
        <w:rPr>
          <w:rFonts w:ascii="Trebuchet MS" w:hAnsi="Trebuchet MS"/>
          <w:i/>
          <w:sz w:val="24"/>
          <w:szCs w:val="24"/>
        </w:rPr>
        <w:t xml:space="preserve"> (HCAs)</w:t>
      </w:r>
      <w:r>
        <w:rPr>
          <w:rFonts w:ascii="Trebuchet MS" w:hAnsi="Trebuchet MS"/>
          <w:sz w:val="24"/>
          <w:szCs w:val="24"/>
        </w:rPr>
        <w:t>, the third having been appointed in the last six months.</w:t>
      </w:r>
      <w:r w:rsidR="0059103C">
        <w:rPr>
          <w:rFonts w:ascii="Trebuchet MS" w:hAnsi="Trebuchet MS"/>
          <w:sz w:val="24"/>
          <w:szCs w:val="24"/>
        </w:rPr>
        <w:t xml:space="preserve">  The HCAs are heavily involved in providing </w:t>
      </w:r>
    </w:p>
    <w:p w:rsidR="00AD1A4D" w:rsidRDefault="0059103C" w:rsidP="00AD2DB6">
      <w:pPr>
        <w:pStyle w:val="ListParagraph"/>
        <w:spacing w:after="120" w:line="240" w:lineRule="auto"/>
        <w:ind w:left="0"/>
        <w:rPr>
          <w:rFonts w:ascii="Trebuchet MS" w:hAnsi="Trebuchet MS"/>
          <w:sz w:val="24"/>
          <w:szCs w:val="24"/>
        </w:rPr>
      </w:pPr>
      <w:proofErr w:type="gramStart"/>
      <w:r>
        <w:rPr>
          <w:rFonts w:ascii="Trebuchet MS" w:hAnsi="Trebuchet MS"/>
          <w:sz w:val="24"/>
          <w:szCs w:val="24"/>
        </w:rPr>
        <w:t>health</w:t>
      </w:r>
      <w:proofErr w:type="gramEnd"/>
      <w:r>
        <w:rPr>
          <w:rFonts w:ascii="Trebuchet MS" w:hAnsi="Trebuchet MS"/>
          <w:sz w:val="24"/>
          <w:szCs w:val="24"/>
        </w:rPr>
        <w:t xml:space="preserve"> checks and supporting the Nursing Team.</w:t>
      </w:r>
    </w:p>
    <w:p w:rsidR="0059103C" w:rsidRDefault="008800ED"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Caroline Watson has been appointed as </w:t>
      </w:r>
      <w:r w:rsidR="0072480F">
        <w:rPr>
          <w:rFonts w:ascii="Trebuchet MS" w:hAnsi="Trebuchet MS"/>
          <w:sz w:val="24"/>
          <w:szCs w:val="24"/>
        </w:rPr>
        <w:t>the</w:t>
      </w:r>
      <w:r w:rsidR="0072480F" w:rsidRPr="00AB55DF">
        <w:rPr>
          <w:rFonts w:ascii="Trebuchet MS" w:hAnsi="Trebuchet MS"/>
          <w:i/>
          <w:sz w:val="24"/>
          <w:szCs w:val="24"/>
        </w:rPr>
        <w:t xml:space="preserve"> Reception</w:t>
      </w:r>
      <w:r w:rsidR="0059103C" w:rsidRPr="00AB55DF">
        <w:rPr>
          <w:rFonts w:ascii="Trebuchet MS" w:hAnsi="Trebuchet MS"/>
          <w:i/>
          <w:sz w:val="24"/>
          <w:szCs w:val="24"/>
        </w:rPr>
        <w:t xml:space="preserve"> Manager</w:t>
      </w:r>
      <w:r w:rsidR="00AD2DB6">
        <w:rPr>
          <w:rFonts w:ascii="Trebuchet MS" w:hAnsi="Trebuchet MS"/>
          <w:sz w:val="24"/>
          <w:szCs w:val="24"/>
        </w:rPr>
        <w:t>, following</w:t>
      </w:r>
      <w:r w:rsidR="0059103C">
        <w:rPr>
          <w:rFonts w:ascii="Trebuchet MS" w:hAnsi="Trebuchet MS"/>
          <w:sz w:val="24"/>
          <w:szCs w:val="24"/>
        </w:rPr>
        <w:t xml:space="preserve"> Jackie Sheehan</w:t>
      </w:r>
      <w:r w:rsidR="00AD2DB6">
        <w:rPr>
          <w:rFonts w:ascii="Trebuchet MS" w:hAnsi="Trebuchet MS"/>
          <w:sz w:val="24"/>
          <w:szCs w:val="24"/>
        </w:rPr>
        <w:t xml:space="preserve"> moving out of the area</w:t>
      </w:r>
      <w:r w:rsidR="00AB55DF">
        <w:rPr>
          <w:rFonts w:ascii="Trebuchet MS" w:hAnsi="Trebuchet MS"/>
          <w:sz w:val="24"/>
          <w:szCs w:val="24"/>
        </w:rPr>
        <w:t xml:space="preserve">. A new </w:t>
      </w:r>
      <w:r w:rsidR="00AB55DF" w:rsidRPr="00AB55DF">
        <w:rPr>
          <w:rFonts w:ascii="Trebuchet MS" w:hAnsi="Trebuchet MS"/>
          <w:i/>
          <w:sz w:val="24"/>
          <w:szCs w:val="24"/>
        </w:rPr>
        <w:t>Reception Supervisor</w:t>
      </w:r>
      <w:r w:rsidR="00AB55DF">
        <w:rPr>
          <w:rFonts w:ascii="Trebuchet MS" w:hAnsi="Trebuchet MS"/>
          <w:sz w:val="24"/>
          <w:szCs w:val="24"/>
        </w:rPr>
        <w:t xml:space="preserve"> </w:t>
      </w:r>
      <w:r>
        <w:rPr>
          <w:rFonts w:ascii="Trebuchet MS" w:hAnsi="Trebuchet MS"/>
          <w:sz w:val="24"/>
          <w:szCs w:val="24"/>
        </w:rPr>
        <w:t xml:space="preserve">Hannah Chase </w:t>
      </w:r>
      <w:r w:rsidR="00AB55DF">
        <w:rPr>
          <w:rFonts w:ascii="Trebuchet MS" w:hAnsi="Trebuchet MS"/>
          <w:sz w:val="24"/>
          <w:szCs w:val="24"/>
        </w:rPr>
        <w:t xml:space="preserve">has also been appointed internally. </w:t>
      </w:r>
    </w:p>
    <w:p w:rsidR="00AB55DF" w:rsidRDefault="00AB55DF" w:rsidP="00AD2DB6">
      <w:pPr>
        <w:pStyle w:val="ListParagraph"/>
        <w:spacing w:after="120" w:line="240" w:lineRule="auto"/>
        <w:ind w:left="0"/>
        <w:rPr>
          <w:rFonts w:ascii="Trebuchet MS" w:hAnsi="Trebuchet MS"/>
          <w:sz w:val="24"/>
          <w:szCs w:val="24"/>
        </w:rPr>
      </w:pPr>
      <w:r>
        <w:rPr>
          <w:rFonts w:ascii="Trebuchet MS" w:hAnsi="Trebuchet MS"/>
          <w:sz w:val="24"/>
          <w:szCs w:val="24"/>
        </w:rPr>
        <w:t xml:space="preserve">The </w:t>
      </w:r>
      <w:r w:rsidRPr="00AB55DF">
        <w:rPr>
          <w:rFonts w:ascii="Trebuchet MS" w:hAnsi="Trebuchet MS"/>
          <w:i/>
          <w:sz w:val="24"/>
          <w:szCs w:val="24"/>
        </w:rPr>
        <w:t>Extended Access Clinics</w:t>
      </w:r>
      <w:r>
        <w:rPr>
          <w:rFonts w:ascii="Trebuchet MS" w:hAnsi="Trebuchet MS"/>
          <w:sz w:val="24"/>
          <w:szCs w:val="24"/>
        </w:rPr>
        <w:t xml:space="preserve">, provided by the local federation of 42 Practices, are enabling the provision of additional appointments.  SHCGP is providing the service on Tuesday and Thursday evenings 6 – 9 pm and on Saturday mornings 9am – 12pm.  Further appointments are </w:t>
      </w:r>
      <w:r w:rsidRPr="00035088">
        <w:rPr>
          <w:rFonts w:ascii="Trebuchet MS" w:hAnsi="Trebuchet MS"/>
          <w:sz w:val="24"/>
          <w:szCs w:val="24"/>
        </w:rPr>
        <w:t xml:space="preserve">available </w:t>
      </w:r>
      <w:r w:rsidR="00035088" w:rsidRPr="00035088">
        <w:rPr>
          <w:rFonts w:ascii="Trebuchet MS" w:hAnsi="Trebuchet MS"/>
          <w:sz w:val="24"/>
          <w:szCs w:val="24"/>
        </w:rPr>
        <w:t>at Studholme Practice in Ashford on a Monday, Wednesday and Sunday morning</w:t>
      </w:r>
      <w:r w:rsidR="008800ED">
        <w:rPr>
          <w:rFonts w:ascii="Trebuchet MS" w:hAnsi="Trebuchet MS"/>
          <w:sz w:val="24"/>
          <w:szCs w:val="24"/>
        </w:rPr>
        <w:t xml:space="preserve"> and at Walton Community Hospital</w:t>
      </w:r>
      <w:r w:rsidR="00035088">
        <w:rPr>
          <w:rFonts w:ascii="Trebuchet MS" w:hAnsi="Trebuchet MS"/>
          <w:sz w:val="24"/>
          <w:szCs w:val="24"/>
        </w:rPr>
        <w:t xml:space="preserve">.  A </w:t>
      </w:r>
      <w:r w:rsidR="00035088" w:rsidRPr="00035088">
        <w:rPr>
          <w:rFonts w:ascii="Trebuchet MS" w:hAnsi="Trebuchet MS"/>
          <w:i/>
          <w:sz w:val="24"/>
          <w:szCs w:val="24"/>
        </w:rPr>
        <w:t>Phlebotomist</w:t>
      </w:r>
      <w:r w:rsidR="00035088">
        <w:rPr>
          <w:rFonts w:ascii="Trebuchet MS" w:hAnsi="Trebuchet MS"/>
          <w:sz w:val="24"/>
          <w:szCs w:val="24"/>
        </w:rPr>
        <w:t xml:space="preserve"> has recently become available at SHCGP on a Saturday morning and from the beginning of December 2108 a </w:t>
      </w:r>
      <w:r w:rsidR="00035088" w:rsidRPr="00035088">
        <w:rPr>
          <w:rFonts w:ascii="Trebuchet MS" w:hAnsi="Trebuchet MS"/>
          <w:i/>
          <w:sz w:val="24"/>
          <w:szCs w:val="24"/>
        </w:rPr>
        <w:t>Physiotherapist</w:t>
      </w:r>
      <w:r w:rsidR="00035088">
        <w:rPr>
          <w:rFonts w:ascii="Trebuchet MS" w:hAnsi="Trebuchet MS"/>
          <w:sz w:val="24"/>
          <w:szCs w:val="24"/>
        </w:rPr>
        <w:t xml:space="preserve"> will be provided at SHCGP on a Tuesday.  These clinics have gained momentum and since August 2018 over 7,500 appointments have been provided by the federation. </w:t>
      </w:r>
      <w:r w:rsidR="00E1276D">
        <w:rPr>
          <w:rFonts w:ascii="Trebuchet MS" w:hAnsi="Trebuchet MS"/>
          <w:sz w:val="24"/>
          <w:szCs w:val="24"/>
        </w:rPr>
        <w:t xml:space="preserve"> DG expressed his thanks to the Reception Team, since without their support these clinics would not be available.</w:t>
      </w:r>
    </w:p>
    <w:p w:rsidR="00035088" w:rsidRPr="00AD1A4D" w:rsidRDefault="00035088" w:rsidP="00AD2DB6">
      <w:pPr>
        <w:pStyle w:val="ListParagraph"/>
        <w:spacing w:after="120" w:line="240" w:lineRule="auto"/>
        <w:ind w:left="0"/>
        <w:rPr>
          <w:rFonts w:ascii="Trebuchet MS" w:hAnsi="Trebuchet MS"/>
          <w:sz w:val="24"/>
          <w:szCs w:val="24"/>
        </w:rPr>
      </w:pPr>
      <w:r w:rsidRPr="00035088">
        <w:rPr>
          <w:rFonts w:ascii="Trebuchet MS" w:hAnsi="Trebuchet MS"/>
          <w:i/>
          <w:sz w:val="24"/>
          <w:szCs w:val="24"/>
        </w:rPr>
        <w:t>Video Consultations</w:t>
      </w:r>
      <w:r>
        <w:rPr>
          <w:rFonts w:ascii="Trebuchet MS" w:hAnsi="Trebuchet MS"/>
          <w:sz w:val="24"/>
          <w:szCs w:val="24"/>
        </w:rPr>
        <w:t xml:space="preserve"> are now accessible via LIVI.  The Doctors who provide this service have access to patients’ records and can send prescriptions directly to local pharmacies.  If the Doctor decides that the patient needs a face to face consultation with a Doctor </w:t>
      </w:r>
      <w:r w:rsidR="00E1276D">
        <w:rPr>
          <w:rFonts w:ascii="Trebuchet MS" w:hAnsi="Trebuchet MS"/>
          <w:sz w:val="24"/>
          <w:szCs w:val="24"/>
        </w:rPr>
        <w:t xml:space="preserve">then s/he will make an appointment for the patient.  There have been 1,269 consultations using LIVI since it was introduced in </w:t>
      </w:r>
      <w:r w:rsidR="008800ED">
        <w:rPr>
          <w:rFonts w:ascii="Trebuchet MS" w:hAnsi="Trebuchet MS"/>
          <w:sz w:val="24"/>
          <w:szCs w:val="24"/>
        </w:rPr>
        <w:t xml:space="preserve">October </w:t>
      </w:r>
      <w:r w:rsidR="0072480F" w:rsidRPr="0072480F">
        <w:rPr>
          <w:rFonts w:ascii="Trebuchet MS" w:hAnsi="Trebuchet MS"/>
          <w:sz w:val="24"/>
          <w:szCs w:val="24"/>
        </w:rPr>
        <w:t>2018</w:t>
      </w:r>
      <w:r w:rsidR="008800ED" w:rsidRPr="0072480F">
        <w:rPr>
          <w:rFonts w:ascii="Trebuchet MS" w:hAnsi="Trebuchet MS"/>
          <w:sz w:val="24"/>
          <w:szCs w:val="24"/>
        </w:rPr>
        <w:t>-</w:t>
      </w:r>
      <w:r w:rsidR="00E1276D">
        <w:rPr>
          <w:rFonts w:ascii="Trebuchet MS" w:hAnsi="Trebuchet MS"/>
          <w:sz w:val="24"/>
          <w:szCs w:val="24"/>
        </w:rPr>
        <w:t xml:space="preserve"> </w:t>
      </w:r>
      <w:r w:rsidR="0063630F">
        <w:rPr>
          <w:rFonts w:ascii="Trebuchet MS" w:hAnsi="Trebuchet MS"/>
          <w:sz w:val="24"/>
          <w:szCs w:val="24"/>
        </w:rPr>
        <w:t>SHCGP will be promoting this service with patients to ensure that they are aware of it.</w:t>
      </w:r>
    </w:p>
    <w:p w:rsidR="00CE1085" w:rsidRPr="00E1276D" w:rsidRDefault="00E1276D" w:rsidP="00AD2DB6">
      <w:pPr>
        <w:spacing w:after="0" w:line="240" w:lineRule="auto"/>
        <w:rPr>
          <w:rFonts w:ascii="Trebuchet MS" w:hAnsi="Trebuchet MS"/>
          <w:sz w:val="24"/>
          <w:szCs w:val="24"/>
          <w:u w:val="single"/>
        </w:rPr>
      </w:pPr>
      <w:r w:rsidRPr="00E1276D">
        <w:rPr>
          <w:rFonts w:ascii="Trebuchet MS" w:hAnsi="Trebuchet MS"/>
          <w:sz w:val="24"/>
          <w:szCs w:val="24"/>
          <w:u w:val="single"/>
        </w:rPr>
        <w:t>Directing patients to the correct professional</w:t>
      </w:r>
    </w:p>
    <w:p w:rsidR="00CE1085" w:rsidRDefault="0063630F" w:rsidP="00AD2DB6">
      <w:pPr>
        <w:spacing w:after="120" w:line="240" w:lineRule="auto"/>
        <w:rPr>
          <w:rFonts w:ascii="Trebuchet MS" w:hAnsi="Trebuchet MS"/>
          <w:sz w:val="24"/>
          <w:szCs w:val="24"/>
        </w:rPr>
      </w:pPr>
      <w:r>
        <w:rPr>
          <w:rFonts w:ascii="Trebuchet MS" w:hAnsi="Trebuchet MS"/>
          <w:sz w:val="24"/>
          <w:szCs w:val="24"/>
        </w:rPr>
        <w:t>DG explained that throughout the country there is a push to develop online/technical form</w:t>
      </w:r>
      <w:r w:rsidR="00F54BC9">
        <w:rPr>
          <w:rFonts w:ascii="Trebuchet MS" w:hAnsi="Trebuchet MS"/>
          <w:sz w:val="24"/>
          <w:szCs w:val="24"/>
        </w:rPr>
        <w:t>s</w:t>
      </w:r>
      <w:r>
        <w:rPr>
          <w:rFonts w:ascii="Trebuchet MS" w:hAnsi="Trebuchet MS"/>
          <w:sz w:val="24"/>
          <w:szCs w:val="24"/>
        </w:rPr>
        <w:t xml:space="preserve"> of consultation.</w:t>
      </w:r>
      <w:r w:rsidR="00F54BC9">
        <w:rPr>
          <w:rFonts w:ascii="Trebuchet MS" w:hAnsi="Trebuchet MS"/>
          <w:sz w:val="24"/>
          <w:szCs w:val="24"/>
        </w:rPr>
        <w:t xml:space="preserve">  The Practice is currently involved in a consultation run by Surrey Heartlands (funded by NHS England) to investigate if it is possible for the first point of contact for a patient should be with a Doctor online or the traditional face to face system.  SHCGP is considering solutions that could work for the Practice and is currently doing an analysis of one possible online provider with work happening ‘behind the scenes’ to see how this could be implemented successfully.   </w:t>
      </w:r>
    </w:p>
    <w:p w:rsidR="00F54BC9" w:rsidRPr="00F54BC9" w:rsidRDefault="00F54BC9" w:rsidP="00AD2DB6">
      <w:pPr>
        <w:spacing w:after="0" w:line="240" w:lineRule="auto"/>
        <w:rPr>
          <w:rFonts w:ascii="Trebuchet MS" w:hAnsi="Trebuchet MS"/>
          <w:sz w:val="24"/>
          <w:szCs w:val="24"/>
          <w:u w:val="single"/>
        </w:rPr>
      </w:pPr>
      <w:r w:rsidRPr="00F54BC9">
        <w:rPr>
          <w:rFonts w:ascii="Trebuchet MS" w:hAnsi="Trebuchet MS"/>
          <w:sz w:val="24"/>
          <w:szCs w:val="24"/>
          <w:u w:val="single"/>
        </w:rPr>
        <w:t>Developing communications</w:t>
      </w:r>
    </w:p>
    <w:p w:rsidR="00F54BC9" w:rsidRDefault="00F54BC9" w:rsidP="00AD2DB6">
      <w:pPr>
        <w:spacing w:after="0" w:line="240" w:lineRule="auto"/>
        <w:rPr>
          <w:rFonts w:ascii="Trebuchet MS" w:hAnsi="Trebuchet MS"/>
          <w:sz w:val="24"/>
          <w:szCs w:val="24"/>
        </w:rPr>
      </w:pPr>
      <w:r>
        <w:rPr>
          <w:rFonts w:ascii="Trebuchet MS" w:hAnsi="Trebuchet MS"/>
          <w:sz w:val="24"/>
          <w:szCs w:val="24"/>
        </w:rPr>
        <w:t>RF advised the meeting of the variety of ways in which the Practice is improving communications with patients:</w:t>
      </w:r>
    </w:p>
    <w:p w:rsidR="00F54BC9" w:rsidRDefault="00F54BC9" w:rsidP="00AD2DB6">
      <w:pPr>
        <w:pStyle w:val="ListParagraph"/>
        <w:numPr>
          <w:ilvl w:val="0"/>
          <w:numId w:val="27"/>
        </w:numPr>
        <w:spacing w:after="120" w:line="240" w:lineRule="auto"/>
        <w:ind w:left="426"/>
        <w:rPr>
          <w:rFonts w:ascii="Trebuchet MS" w:hAnsi="Trebuchet MS"/>
          <w:sz w:val="24"/>
          <w:szCs w:val="24"/>
        </w:rPr>
      </w:pPr>
      <w:r>
        <w:rPr>
          <w:rFonts w:ascii="Trebuchet MS" w:hAnsi="Trebuchet MS"/>
          <w:sz w:val="24"/>
          <w:szCs w:val="24"/>
        </w:rPr>
        <w:t>The</w:t>
      </w:r>
      <w:r w:rsidRPr="00F54BC9">
        <w:rPr>
          <w:rFonts w:ascii="Trebuchet MS" w:hAnsi="Trebuchet MS"/>
          <w:sz w:val="24"/>
          <w:szCs w:val="24"/>
        </w:rPr>
        <w:t xml:space="preserve"> SHCGP web-site ha</w:t>
      </w:r>
      <w:r>
        <w:rPr>
          <w:rFonts w:ascii="Trebuchet MS" w:hAnsi="Trebuchet MS"/>
          <w:sz w:val="24"/>
          <w:szCs w:val="24"/>
        </w:rPr>
        <w:t>s</w:t>
      </w:r>
      <w:r w:rsidRPr="00F54BC9">
        <w:rPr>
          <w:rFonts w:ascii="Trebuchet MS" w:hAnsi="Trebuchet MS"/>
          <w:sz w:val="24"/>
          <w:szCs w:val="24"/>
        </w:rPr>
        <w:t xml:space="preserve"> been developed in recent years, as has the PPG web-site.  </w:t>
      </w:r>
    </w:p>
    <w:p w:rsidR="00CE1085" w:rsidRDefault="00F54BC9" w:rsidP="00AD2DB6">
      <w:pPr>
        <w:pStyle w:val="ListParagraph"/>
        <w:numPr>
          <w:ilvl w:val="0"/>
          <w:numId w:val="27"/>
        </w:numPr>
        <w:spacing w:after="120" w:line="240" w:lineRule="auto"/>
        <w:ind w:left="426"/>
        <w:rPr>
          <w:rFonts w:ascii="Trebuchet MS" w:hAnsi="Trebuchet MS"/>
          <w:sz w:val="24"/>
          <w:szCs w:val="24"/>
        </w:rPr>
      </w:pPr>
      <w:r w:rsidRPr="00F54BC9">
        <w:rPr>
          <w:rFonts w:ascii="Trebuchet MS" w:hAnsi="Trebuchet MS"/>
          <w:sz w:val="24"/>
          <w:szCs w:val="24"/>
        </w:rPr>
        <w:t>‘</w:t>
      </w:r>
      <w:r w:rsidRPr="00AD2DB6">
        <w:rPr>
          <w:rFonts w:ascii="Trebuchet MS" w:hAnsi="Trebuchet MS"/>
          <w:i/>
          <w:sz w:val="24"/>
          <w:szCs w:val="24"/>
        </w:rPr>
        <w:t>NHS Choices’</w:t>
      </w:r>
      <w:r w:rsidRPr="00F54BC9">
        <w:rPr>
          <w:rFonts w:ascii="Trebuchet MS" w:hAnsi="Trebuchet MS"/>
          <w:sz w:val="24"/>
          <w:szCs w:val="24"/>
        </w:rPr>
        <w:t xml:space="preserve"> has now changed to ‘</w:t>
      </w:r>
      <w:r w:rsidRPr="00AD2DB6">
        <w:rPr>
          <w:rFonts w:ascii="Trebuchet MS" w:hAnsi="Trebuchet MS"/>
          <w:i/>
          <w:sz w:val="24"/>
          <w:szCs w:val="24"/>
        </w:rPr>
        <w:t>NHS.UK’</w:t>
      </w:r>
      <w:r w:rsidRPr="00F54BC9">
        <w:rPr>
          <w:rFonts w:ascii="Trebuchet MS" w:hAnsi="Trebuchet MS"/>
          <w:sz w:val="24"/>
          <w:szCs w:val="24"/>
        </w:rPr>
        <w:t xml:space="preserve"> and </w:t>
      </w:r>
      <w:r>
        <w:rPr>
          <w:rFonts w:ascii="Trebuchet MS" w:hAnsi="Trebuchet MS"/>
          <w:sz w:val="24"/>
          <w:szCs w:val="24"/>
        </w:rPr>
        <w:t xml:space="preserve">RF </w:t>
      </w:r>
      <w:r w:rsidRPr="00F54BC9">
        <w:rPr>
          <w:rFonts w:ascii="Trebuchet MS" w:hAnsi="Trebuchet MS"/>
          <w:sz w:val="24"/>
          <w:szCs w:val="24"/>
        </w:rPr>
        <w:t>informed the meeting that it is the intention of the Practice to keep up-to-date with comments that are left on this site.</w:t>
      </w:r>
    </w:p>
    <w:p w:rsidR="00F54BC9" w:rsidRDefault="00F54BC9" w:rsidP="00AD2DB6">
      <w:pPr>
        <w:pStyle w:val="ListParagraph"/>
        <w:numPr>
          <w:ilvl w:val="0"/>
          <w:numId w:val="27"/>
        </w:numPr>
        <w:spacing w:after="120" w:line="240" w:lineRule="auto"/>
        <w:ind w:left="426"/>
        <w:rPr>
          <w:rFonts w:ascii="Trebuchet MS" w:hAnsi="Trebuchet MS"/>
          <w:sz w:val="24"/>
          <w:szCs w:val="24"/>
        </w:rPr>
      </w:pPr>
      <w:r w:rsidRPr="00F54BC9">
        <w:rPr>
          <w:rFonts w:ascii="Trebuchet MS" w:hAnsi="Trebuchet MS"/>
          <w:sz w:val="24"/>
          <w:szCs w:val="24"/>
        </w:rPr>
        <w:t xml:space="preserve">The PPG (BC) has produced a leaflet for new patients and it is hoped to have hard copies of this available </w:t>
      </w:r>
      <w:r>
        <w:rPr>
          <w:rFonts w:ascii="Trebuchet MS" w:hAnsi="Trebuchet MS"/>
          <w:sz w:val="24"/>
          <w:szCs w:val="24"/>
        </w:rPr>
        <w:t xml:space="preserve">at Reception </w:t>
      </w:r>
      <w:r w:rsidRPr="00F54BC9">
        <w:rPr>
          <w:rFonts w:ascii="Trebuchet MS" w:hAnsi="Trebuchet MS"/>
          <w:sz w:val="24"/>
          <w:szCs w:val="24"/>
        </w:rPr>
        <w:t>as well as on the SHCGP web-site.</w:t>
      </w:r>
    </w:p>
    <w:p w:rsidR="00F54BC9" w:rsidRDefault="00F54BC9" w:rsidP="00AD2DB6">
      <w:pPr>
        <w:pStyle w:val="ListParagraph"/>
        <w:numPr>
          <w:ilvl w:val="0"/>
          <w:numId w:val="27"/>
        </w:numPr>
        <w:spacing w:after="120" w:line="240" w:lineRule="auto"/>
        <w:ind w:left="426"/>
        <w:rPr>
          <w:rFonts w:ascii="Trebuchet MS" w:hAnsi="Trebuchet MS"/>
          <w:sz w:val="24"/>
          <w:szCs w:val="24"/>
        </w:rPr>
      </w:pPr>
      <w:r>
        <w:rPr>
          <w:rFonts w:ascii="Trebuchet MS" w:hAnsi="Trebuchet MS"/>
          <w:sz w:val="24"/>
          <w:szCs w:val="24"/>
        </w:rPr>
        <w:lastRenderedPageBreak/>
        <w:t>The Practice is now regularly placing up-dates in ‘Sunbury Matters’ which is circulated to over 12,000 homes in Sunbury many of whom are patients at SHCGP.</w:t>
      </w:r>
    </w:p>
    <w:p w:rsidR="00F54BC9" w:rsidRDefault="00F54BC9" w:rsidP="00AD2DB6">
      <w:pPr>
        <w:pStyle w:val="ListParagraph"/>
        <w:numPr>
          <w:ilvl w:val="0"/>
          <w:numId w:val="27"/>
        </w:numPr>
        <w:spacing w:after="120" w:line="240" w:lineRule="auto"/>
        <w:ind w:left="426"/>
        <w:rPr>
          <w:rFonts w:ascii="Trebuchet MS" w:hAnsi="Trebuchet MS"/>
          <w:sz w:val="24"/>
          <w:szCs w:val="24"/>
        </w:rPr>
      </w:pPr>
      <w:r>
        <w:rPr>
          <w:rFonts w:ascii="Trebuchet MS" w:hAnsi="Trebuchet MS"/>
          <w:sz w:val="24"/>
          <w:szCs w:val="24"/>
        </w:rPr>
        <w:t>The LOSRA (Lower Sunbury Residents’ Association) newsletter and e-bulletin also regularly contains features about SHCGP.</w:t>
      </w:r>
    </w:p>
    <w:p w:rsidR="00F54BC9" w:rsidRDefault="00F54BC9" w:rsidP="00AD2DB6">
      <w:pPr>
        <w:pStyle w:val="ListParagraph"/>
        <w:numPr>
          <w:ilvl w:val="0"/>
          <w:numId w:val="27"/>
        </w:numPr>
        <w:spacing w:after="120" w:line="240" w:lineRule="auto"/>
        <w:ind w:left="426"/>
        <w:rPr>
          <w:rFonts w:ascii="Trebuchet MS" w:hAnsi="Trebuchet MS"/>
          <w:sz w:val="24"/>
          <w:szCs w:val="24"/>
        </w:rPr>
      </w:pPr>
      <w:r>
        <w:rPr>
          <w:rFonts w:ascii="Trebuchet MS" w:hAnsi="Trebuchet MS"/>
          <w:sz w:val="24"/>
          <w:szCs w:val="24"/>
        </w:rPr>
        <w:t>It has been decided to replace the SHCGP Newsletter with more regular editions of ‘</w:t>
      </w:r>
      <w:proofErr w:type="spellStart"/>
      <w:r>
        <w:rPr>
          <w:rFonts w:ascii="Trebuchet MS" w:hAnsi="Trebuchet MS"/>
          <w:sz w:val="24"/>
          <w:szCs w:val="24"/>
        </w:rPr>
        <w:t>Bitesize</w:t>
      </w:r>
      <w:proofErr w:type="spellEnd"/>
      <w:r>
        <w:rPr>
          <w:rFonts w:ascii="Trebuchet MS" w:hAnsi="Trebuchet MS"/>
          <w:sz w:val="24"/>
          <w:szCs w:val="24"/>
        </w:rPr>
        <w:t xml:space="preserve"> News’.  A new headed paper will be used to print the News on.</w:t>
      </w:r>
    </w:p>
    <w:p w:rsidR="00F54BC9" w:rsidRDefault="00F54BC9" w:rsidP="00AD2DB6">
      <w:pPr>
        <w:pStyle w:val="ListParagraph"/>
        <w:numPr>
          <w:ilvl w:val="0"/>
          <w:numId w:val="27"/>
        </w:numPr>
        <w:spacing w:after="120" w:line="240" w:lineRule="auto"/>
        <w:ind w:left="426"/>
        <w:rPr>
          <w:rFonts w:ascii="Trebuchet MS" w:hAnsi="Trebuchet MS"/>
          <w:sz w:val="24"/>
          <w:szCs w:val="24"/>
        </w:rPr>
      </w:pPr>
      <w:r>
        <w:rPr>
          <w:rFonts w:ascii="Trebuchet MS" w:hAnsi="Trebuchet MS"/>
          <w:sz w:val="24"/>
          <w:szCs w:val="24"/>
        </w:rPr>
        <w:t xml:space="preserve">It is hoped to share as much news as possible via the screen in the Waiting Room. </w:t>
      </w:r>
    </w:p>
    <w:p w:rsidR="00F54BC9" w:rsidRDefault="00F54BC9" w:rsidP="00AD2DB6">
      <w:pPr>
        <w:pStyle w:val="ListParagraph"/>
        <w:numPr>
          <w:ilvl w:val="0"/>
          <w:numId w:val="27"/>
        </w:numPr>
        <w:spacing w:after="120" w:line="240" w:lineRule="auto"/>
        <w:ind w:left="426"/>
        <w:rPr>
          <w:rFonts w:ascii="Trebuchet MS" w:hAnsi="Trebuchet MS"/>
          <w:sz w:val="24"/>
          <w:szCs w:val="24"/>
        </w:rPr>
      </w:pPr>
      <w:r>
        <w:rPr>
          <w:rFonts w:ascii="Trebuchet MS" w:hAnsi="Trebuchet MS"/>
          <w:sz w:val="24"/>
          <w:szCs w:val="24"/>
        </w:rPr>
        <w:t xml:space="preserve">The </w:t>
      </w:r>
      <w:proofErr w:type="spellStart"/>
      <w:r>
        <w:rPr>
          <w:rFonts w:ascii="Trebuchet MS" w:hAnsi="Trebuchet MS"/>
          <w:sz w:val="24"/>
          <w:szCs w:val="24"/>
        </w:rPr>
        <w:t>Mjog</w:t>
      </w:r>
      <w:proofErr w:type="spellEnd"/>
      <w:r>
        <w:rPr>
          <w:rFonts w:ascii="Trebuchet MS" w:hAnsi="Trebuchet MS"/>
          <w:sz w:val="24"/>
          <w:szCs w:val="24"/>
        </w:rPr>
        <w:t xml:space="preserve"> texting system is working well to remind patients about their appointments and receive patient feedback.  It is hope to develop this service to communicate more widely with patients. </w:t>
      </w:r>
    </w:p>
    <w:p w:rsidR="00F54BC9" w:rsidRDefault="00F54BC9" w:rsidP="00AD2DB6">
      <w:pPr>
        <w:pStyle w:val="ListParagraph"/>
        <w:spacing w:after="120" w:line="240" w:lineRule="auto"/>
        <w:ind w:left="426"/>
        <w:rPr>
          <w:rFonts w:ascii="Trebuchet MS" w:hAnsi="Trebuchet MS"/>
          <w:sz w:val="24"/>
          <w:szCs w:val="24"/>
        </w:rPr>
      </w:pPr>
      <w:r>
        <w:rPr>
          <w:rFonts w:ascii="Trebuchet MS" w:hAnsi="Trebuchet MS"/>
          <w:sz w:val="24"/>
          <w:szCs w:val="24"/>
        </w:rPr>
        <w:t>RF shared statistics that have been received from this service:</w:t>
      </w:r>
    </w:p>
    <w:p w:rsidR="00F54BC9" w:rsidRPr="00F54BC9" w:rsidRDefault="00F54BC9" w:rsidP="00AD2DB6">
      <w:pPr>
        <w:pStyle w:val="ListParagraph"/>
        <w:spacing w:after="120" w:line="240" w:lineRule="auto"/>
        <w:ind w:left="426"/>
        <w:rPr>
          <w:rFonts w:ascii="Trebuchet MS" w:hAnsi="Trebuchet MS"/>
          <w:sz w:val="24"/>
          <w:szCs w:val="24"/>
        </w:rPr>
      </w:pPr>
      <w:r>
        <w:rPr>
          <w:rFonts w:ascii="Trebuchet MS" w:hAnsi="Trebuchet MS"/>
          <w:sz w:val="24"/>
          <w:szCs w:val="24"/>
        </w:rPr>
        <w:t xml:space="preserve">In November 6,170 appointments were provided, 591 feedbacks were sent to the Practice, which represents a 10% response rate.  88% of patients stated that they would recommend the Practice.  The feedback also provided 264 written comments which staff from the Practice read and </w:t>
      </w:r>
      <w:r w:rsidR="008800ED">
        <w:rPr>
          <w:rFonts w:ascii="Trebuchet MS" w:hAnsi="Trebuchet MS"/>
          <w:sz w:val="24"/>
          <w:szCs w:val="24"/>
        </w:rPr>
        <w:t>address</w:t>
      </w:r>
      <w:r>
        <w:rPr>
          <w:rFonts w:ascii="Trebuchet MS" w:hAnsi="Trebuchet MS"/>
          <w:sz w:val="24"/>
          <w:szCs w:val="24"/>
        </w:rPr>
        <w:t xml:space="preserve"> accordingly. </w:t>
      </w:r>
    </w:p>
    <w:p w:rsidR="00F54BC9" w:rsidRPr="0024333B" w:rsidRDefault="0024333B" w:rsidP="00AD2DB6">
      <w:pPr>
        <w:pStyle w:val="ListParagraph"/>
        <w:numPr>
          <w:ilvl w:val="0"/>
          <w:numId w:val="28"/>
        </w:numPr>
        <w:spacing w:after="120" w:line="240" w:lineRule="auto"/>
        <w:ind w:left="426"/>
        <w:rPr>
          <w:rFonts w:ascii="Trebuchet MS" w:hAnsi="Trebuchet MS"/>
          <w:sz w:val="24"/>
          <w:szCs w:val="24"/>
        </w:rPr>
      </w:pPr>
      <w:r>
        <w:rPr>
          <w:rFonts w:ascii="Trebuchet MS" w:hAnsi="Trebuchet MS"/>
          <w:sz w:val="24"/>
          <w:szCs w:val="24"/>
        </w:rPr>
        <w:t>A new texting service for GPs has been introduced across Surrey Heartlands.  It enables doctors to provide follow-up advice or book appointments</w:t>
      </w:r>
      <w:r w:rsidRPr="0024333B">
        <w:rPr>
          <w:rFonts w:ascii="Trebuchet MS" w:hAnsi="Trebuchet MS"/>
          <w:sz w:val="24"/>
          <w:szCs w:val="24"/>
        </w:rPr>
        <w:t xml:space="preserve"> </w:t>
      </w:r>
      <w:r>
        <w:rPr>
          <w:rFonts w:ascii="Trebuchet MS" w:hAnsi="Trebuchet MS"/>
          <w:sz w:val="24"/>
          <w:szCs w:val="24"/>
        </w:rPr>
        <w:t>for individual patients.  This is a much more efficient service since Doctors can send their message themselves, negating the need to involve a member of the admin team.  It is hoped to extend the usage of this system to the Nursing Team.</w:t>
      </w:r>
    </w:p>
    <w:p w:rsidR="0024333B" w:rsidRDefault="0024333B" w:rsidP="00AD2DB6">
      <w:pPr>
        <w:spacing w:after="120" w:line="240" w:lineRule="auto"/>
        <w:ind w:left="426"/>
        <w:rPr>
          <w:rFonts w:ascii="Trebuchet MS" w:hAnsi="Trebuchet MS"/>
          <w:sz w:val="24"/>
          <w:szCs w:val="24"/>
        </w:rPr>
      </w:pPr>
      <w:r>
        <w:rPr>
          <w:rFonts w:ascii="Trebuchet MS" w:hAnsi="Trebuchet MS"/>
          <w:sz w:val="24"/>
          <w:szCs w:val="24"/>
        </w:rPr>
        <w:t>In response to a comment from the audience reminding RF that not all patients have mobile phones, RF confirmed that traditional methods are still in place</w:t>
      </w:r>
      <w:r w:rsidR="008800ED">
        <w:rPr>
          <w:rFonts w:ascii="Trebuchet MS" w:hAnsi="Trebuchet MS"/>
          <w:sz w:val="24"/>
          <w:szCs w:val="24"/>
        </w:rPr>
        <w:t>.</w:t>
      </w:r>
      <w:r>
        <w:rPr>
          <w:rFonts w:ascii="Trebuchet MS" w:hAnsi="Trebuchet MS"/>
          <w:sz w:val="24"/>
          <w:szCs w:val="24"/>
        </w:rPr>
        <w:t xml:space="preserve"> </w:t>
      </w:r>
    </w:p>
    <w:p w:rsidR="0024333B" w:rsidRPr="0024333B" w:rsidRDefault="0024333B" w:rsidP="00AD2DB6">
      <w:pPr>
        <w:pStyle w:val="ListParagraph"/>
        <w:spacing w:after="0" w:line="240" w:lineRule="auto"/>
        <w:ind w:left="0"/>
        <w:rPr>
          <w:rFonts w:ascii="Trebuchet MS" w:hAnsi="Trebuchet MS"/>
          <w:sz w:val="24"/>
          <w:szCs w:val="24"/>
          <w:u w:val="single"/>
        </w:rPr>
      </w:pPr>
      <w:r w:rsidRPr="0024333B">
        <w:rPr>
          <w:rFonts w:ascii="Trebuchet MS" w:hAnsi="Trebuchet MS"/>
          <w:sz w:val="24"/>
          <w:szCs w:val="24"/>
          <w:u w:val="single"/>
        </w:rPr>
        <w:t>Improving the clinical space</w:t>
      </w:r>
    </w:p>
    <w:p w:rsidR="00BA2032" w:rsidRDefault="0024333B" w:rsidP="00AD2DB6">
      <w:pPr>
        <w:spacing w:after="60" w:line="240" w:lineRule="auto"/>
        <w:rPr>
          <w:rFonts w:ascii="Trebuchet MS" w:hAnsi="Trebuchet MS"/>
          <w:sz w:val="24"/>
          <w:szCs w:val="24"/>
        </w:rPr>
      </w:pPr>
      <w:r>
        <w:rPr>
          <w:rFonts w:ascii="Trebuchet MS" w:hAnsi="Trebuchet MS"/>
          <w:sz w:val="24"/>
          <w:szCs w:val="24"/>
        </w:rPr>
        <w:t xml:space="preserve">RF informed the meeting that there are now four more clinical rooms in operation.  This is in addition to the recent improvements in </w:t>
      </w:r>
      <w:r w:rsidR="00BA2032">
        <w:rPr>
          <w:rFonts w:ascii="Trebuchet MS" w:hAnsi="Trebuchet MS"/>
          <w:sz w:val="24"/>
          <w:szCs w:val="24"/>
        </w:rPr>
        <w:t xml:space="preserve">the Waiting Room and Reception (enabled by the relocation of the patients’ notes).  However there is still not enough space for the Practice to be able to develop the services as it would like to.  RF reminded those present that the Practice only rents 45% of the building and that Service Charges have increased by </w:t>
      </w:r>
      <w:r w:rsidR="008800ED">
        <w:rPr>
          <w:rFonts w:ascii="Trebuchet MS" w:hAnsi="Trebuchet MS"/>
          <w:sz w:val="24"/>
          <w:szCs w:val="24"/>
        </w:rPr>
        <w:t xml:space="preserve">circa </w:t>
      </w:r>
      <w:r w:rsidR="00BA2032">
        <w:rPr>
          <w:rFonts w:ascii="Trebuchet MS" w:hAnsi="Trebuchet MS"/>
          <w:sz w:val="24"/>
          <w:szCs w:val="24"/>
        </w:rPr>
        <w:t xml:space="preserve">800% in the last few years.  </w:t>
      </w:r>
    </w:p>
    <w:p w:rsidR="00BA2032" w:rsidRDefault="00BA2032" w:rsidP="00AD2DB6">
      <w:pPr>
        <w:spacing w:after="60" w:line="240" w:lineRule="auto"/>
        <w:rPr>
          <w:rFonts w:ascii="Trebuchet MS" w:hAnsi="Trebuchet MS"/>
          <w:sz w:val="24"/>
          <w:szCs w:val="24"/>
        </w:rPr>
      </w:pPr>
      <w:r>
        <w:rPr>
          <w:rFonts w:ascii="Trebuchet MS" w:hAnsi="Trebuchet MS"/>
          <w:sz w:val="24"/>
          <w:szCs w:val="24"/>
        </w:rPr>
        <w:t xml:space="preserve">In the last six months CSH Surrey have moved a large number of their services to hubs, this was not a decision that SHCGP was involved with.  As a consequence discussions are underway to see if SHCGP can afford to rent additional space in the building.  RF was pleased to report that meetings between the CCG (Clinical Commissioning Group) and NHS Property Services are being more productive.   </w:t>
      </w:r>
    </w:p>
    <w:p w:rsidR="00BA2032" w:rsidRDefault="006B0B24" w:rsidP="00AD2DB6">
      <w:pPr>
        <w:spacing w:after="120" w:line="240" w:lineRule="auto"/>
        <w:rPr>
          <w:rFonts w:ascii="Trebuchet MS" w:hAnsi="Trebuchet MS"/>
          <w:sz w:val="24"/>
          <w:szCs w:val="24"/>
        </w:rPr>
      </w:pPr>
      <w:r>
        <w:rPr>
          <w:rFonts w:ascii="Trebuchet MS" w:hAnsi="Trebuchet MS"/>
          <w:sz w:val="24"/>
          <w:szCs w:val="24"/>
        </w:rPr>
        <w:t xml:space="preserve">NH </w:t>
      </w:r>
      <w:r w:rsidR="00BA2032">
        <w:rPr>
          <w:rFonts w:ascii="Trebuchet MS" w:hAnsi="Trebuchet MS"/>
          <w:sz w:val="24"/>
          <w:szCs w:val="24"/>
        </w:rPr>
        <w:t xml:space="preserve">stressed that the presentation reinforced the vast amount of work that is taking place at SHCGP. </w:t>
      </w:r>
      <w:r w:rsidR="00501FBF">
        <w:rPr>
          <w:rFonts w:ascii="Trebuchet MS" w:hAnsi="Trebuchet MS"/>
          <w:sz w:val="24"/>
          <w:szCs w:val="24"/>
        </w:rPr>
        <w:t xml:space="preserve"> He added that there is no compl</w:t>
      </w:r>
      <w:r w:rsidR="008800ED">
        <w:rPr>
          <w:rFonts w:ascii="Trebuchet MS" w:hAnsi="Trebuchet MS"/>
          <w:sz w:val="24"/>
          <w:szCs w:val="24"/>
        </w:rPr>
        <w:t>acency</w:t>
      </w:r>
      <w:r w:rsidR="00501FBF">
        <w:rPr>
          <w:rFonts w:ascii="Trebuchet MS" w:hAnsi="Trebuchet MS"/>
          <w:sz w:val="24"/>
          <w:szCs w:val="24"/>
        </w:rPr>
        <w:t xml:space="preserve"> </w:t>
      </w:r>
      <w:r w:rsidR="00AD2DB6">
        <w:rPr>
          <w:rFonts w:ascii="Trebuchet MS" w:hAnsi="Trebuchet MS"/>
          <w:sz w:val="24"/>
          <w:szCs w:val="24"/>
        </w:rPr>
        <w:t>locally</w:t>
      </w:r>
      <w:r w:rsidR="00501FBF">
        <w:rPr>
          <w:rFonts w:ascii="Trebuchet MS" w:hAnsi="Trebuchet MS"/>
          <w:sz w:val="24"/>
          <w:szCs w:val="24"/>
        </w:rPr>
        <w:t xml:space="preserve"> despite the image that the </w:t>
      </w:r>
      <w:r w:rsidR="00AD2DB6">
        <w:rPr>
          <w:rFonts w:ascii="Trebuchet MS" w:hAnsi="Trebuchet MS"/>
          <w:sz w:val="24"/>
          <w:szCs w:val="24"/>
        </w:rPr>
        <w:t xml:space="preserve">national </w:t>
      </w:r>
      <w:r w:rsidR="00501FBF">
        <w:rPr>
          <w:rFonts w:ascii="Trebuchet MS" w:hAnsi="Trebuchet MS"/>
          <w:sz w:val="24"/>
          <w:szCs w:val="24"/>
        </w:rPr>
        <w:t>media frequently portray</w:t>
      </w:r>
      <w:r w:rsidR="00AD2DB6">
        <w:rPr>
          <w:rFonts w:ascii="Trebuchet MS" w:hAnsi="Trebuchet MS"/>
          <w:sz w:val="24"/>
          <w:szCs w:val="24"/>
        </w:rPr>
        <w:t xml:space="preserve"> of the NHS</w:t>
      </w:r>
      <w:r w:rsidR="00501FBF">
        <w:rPr>
          <w:rFonts w:ascii="Trebuchet MS" w:hAnsi="Trebuchet MS"/>
          <w:sz w:val="24"/>
          <w:szCs w:val="24"/>
        </w:rPr>
        <w:t>.</w:t>
      </w:r>
    </w:p>
    <w:p w:rsidR="006B0B24" w:rsidRDefault="00501FBF" w:rsidP="00AD2DB6">
      <w:pPr>
        <w:spacing w:after="120" w:line="240" w:lineRule="auto"/>
        <w:rPr>
          <w:rFonts w:ascii="Trebuchet MS" w:hAnsi="Trebuchet MS"/>
          <w:sz w:val="24"/>
          <w:szCs w:val="24"/>
        </w:rPr>
      </w:pPr>
      <w:r>
        <w:rPr>
          <w:rFonts w:ascii="Trebuchet MS" w:hAnsi="Trebuchet MS"/>
          <w:sz w:val="24"/>
          <w:szCs w:val="24"/>
        </w:rPr>
        <w:t xml:space="preserve">NH </w:t>
      </w:r>
      <w:r w:rsidR="006B0B24">
        <w:rPr>
          <w:rFonts w:ascii="Trebuchet MS" w:hAnsi="Trebuchet MS"/>
          <w:sz w:val="24"/>
          <w:szCs w:val="24"/>
        </w:rPr>
        <w:t xml:space="preserve">then invited the </w:t>
      </w:r>
      <w:r w:rsidR="006B0B24" w:rsidRPr="009968C6">
        <w:rPr>
          <w:rFonts w:ascii="Trebuchet MS" w:hAnsi="Trebuchet MS"/>
          <w:b/>
          <w:sz w:val="24"/>
          <w:szCs w:val="24"/>
        </w:rPr>
        <w:t>audience to ask questions</w:t>
      </w:r>
      <w:r w:rsidR="006B0B24">
        <w:rPr>
          <w:rFonts w:ascii="Trebuchet MS" w:hAnsi="Trebuchet MS"/>
          <w:sz w:val="24"/>
          <w:szCs w:val="24"/>
        </w:rPr>
        <w:t>:</w:t>
      </w:r>
    </w:p>
    <w:p w:rsidR="006B0B24" w:rsidRPr="0049697C" w:rsidRDefault="00C22234" w:rsidP="00AD2DB6">
      <w:pPr>
        <w:spacing w:after="60" w:line="240" w:lineRule="auto"/>
        <w:ind w:left="425" w:hanging="425"/>
        <w:rPr>
          <w:rFonts w:ascii="Trebuchet MS" w:hAnsi="Trebuchet MS"/>
          <w:sz w:val="24"/>
          <w:szCs w:val="24"/>
        </w:rPr>
      </w:pPr>
      <w:r w:rsidRPr="00C22234">
        <w:rPr>
          <w:rFonts w:ascii="Trebuchet MS" w:hAnsi="Trebuchet MS"/>
          <w:b/>
          <w:sz w:val="24"/>
          <w:szCs w:val="24"/>
        </w:rPr>
        <w:t xml:space="preserve">Q </w:t>
      </w:r>
      <w:r w:rsidR="006B0B24">
        <w:rPr>
          <w:rFonts w:ascii="Trebuchet MS" w:hAnsi="Trebuchet MS"/>
          <w:b/>
          <w:sz w:val="24"/>
          <w:szCs w:val="24"/>
        </w:rPr>
        <w:tab/>
      </w:r>
      <w:r w:rsidR="00501FBF">
        <w:rPr>
          <w:rFonts w:ascii="Trebuchet MS" w:hAnsi="Trebuchet MS"/>
          <w:sz w:val="24"/>
          <w:szCs w:val="24"/>
        </w:rPr>
        <w:t xml:space="preserve">The first question began with a compliment about the quality of service he had received from the Nurse Practitioner.  He then went on to express his concern </w:t>
      </w:r>
      <w:r w:rsidR="00501FBF">
        <w:rPr>
          <w:rFonts w:ascii="Trebuchet MS" w:hAnsi="Trebuchet MS"/>
          <w:b/>
          <w:sz w:val="24"/>
          <w:szCs w:val="24"/>
        </w:rPr>
        <w:t>about</w:t>
      </w:r>
      <w:r w:rsidR="00501FBF" w:rsidRPr="00501FBF">
        <w:rPr>
          <w:rFonts w:ascii="Trebuchet MS" w:hAnsi="Trebuchet MS"/>
          <w:sz w:val="24"/>
          <w:szCs w:val="24"/>
        </w:rPr>
        <w:t xml:space="preserve"> the effectiveness of the partnership between SCHGP and the local pharmacies.</w:t>
      </w:r>
    </w:p>
    <w:p w:rsidR="00C22234" w:rsidRDefault="006B0B24" w:rsidP="009C4C77">
      <w:pPr>
        <w:spacing w:after="60" w:line="240" w:lineRule="auto"/>
        <w:ind w:left="425" w:hanging="425"/>
        <w:rPr>
          <w:rFonts w:ascii="Trebuchet MS" w:hAnsi="Trebuchet MS"/>
          <w:sz w:val="24"/>
          <w:szCs w:val="24"/>
        </w:rPr>
      </w:pPr>
      <w:r w:rsidRPr="006B0B24">
        <w:rPr>
          <w:rFonts w:ascii="Trebuchet MS" w:hAnsi="Trebuchet MS"/>
          <w:b/>
          <w:sz w:val="24"/>
          <w:szCs w:val="24"/>
        </w:rPr>
        <w:t>A</w:t>
      </w:r>
      <w:r w:rsidR="000F6FB5" w:rsidRPr="000F6FB5">
        <w:rPr>
          <w:rFonts w:ascii="Trebuchet MS" w:hAnsi="Trebuchet MS"/>
          <w:sz w:val="24"/>
          <w:szCs w:val="24"/>
        </w:rPr>
        <w:t xml:space="preserve"> </w:t>
      </w:r>
      <w:r w:rsidR="00BC4247">
        <w:rPr>
          <w:rFonts w:ascii="Trebuchet MS" w:hAnsi="Trebuchet MS"/>
          <w:sz w:val="24"/>
          <w:szCs w:val="24"/>
        </w:rPr>
        <w:tab/>
      </w:r>
      <w:r w:rsidR="00501FBF">
        <w:rPr>
          <w:rFonts w:ascii="Trebuchet MS" w:hAnsi="Trebuchet MS"/>
          <w:sz w:val="24"/>
          <w:szCs w:val="24"/>
        </w:rPr>
        <w:t>DG acknowledged that there have been concerns with local pharmacies</w:t>
      </w:r>
      <w:r w:rsidR="00BC4247">
        <w:rPr>
          <w:rFonts w:ascii="Trebuchet MS" w:hAnsi="Trebuchet MS"/>
          <w:sz w:val="24"/>
          <w:szCs w:val="24"/>
        </w:rPr>
        <w:t>.</w:t>
      </w:r>
      <w:r w:rsidR="00501FBF" w:rsidRPr="00501FBF">
        <w:rPr>
          <w:rFonts w:ascii="Trebuchet MS" w:hAnsi="Trebuchet MS"/>
          <w:sz w:val="24"/>
          <w:szCs w:val="24"/>
        </w:rPr>
        <w:t xml:space="preserve"> </w:t>
      </w:r>
      <w:r w:rsidR="00501FBF">
        <w:rPr>
          <w:rFonts w:ascii="Trebuchet MS" w:hAnsi="Trebuchet MS"/>
          <w:sz w:val="24"/>
          <w:szCs w:val="24"/>
        </w:rPr>
        <w:t xml:space="preserve">The appointment of a </w:t>
      </w:r>
      <w:r w:rsidR="00501FBF" w:rsidRPr="00BC4247">
        <w:rPr>
          <w:rFonts w:ascii="Trebuchet MS" w:hAnsi="Trebuchet MS"/>
          <w:sz w:val="24"/>
          <w:szCs w:val="24"/>
        </w:rPr>
        <w:t>Clinical Pharmacist</w:t>
      </w:r>
      <w:r w:rsidR="009C4C77">
        <w:rPr>
          <w:rFonts w:ascii="Trebuchet MS" w:hAnsi="Trebuchet MS"/>
          <w:sz w:val="24"/>
          <w:szCs w:val="24"/>
        </w:rPr>
        <w:t>,</w:t>
      </w:r>
      <w:r w:rsidR="00501FBF">
        <w:rPr>
          <w:rFonts w:ascii="Trebuchet MS" w:hAnsi="Trebuchet MS"/>
          <w:sz w:val="24"/>
          <w:szCs w:val="24"/>
        </w:rPr>
        <w:t xml:space="preserve"> who has worked in pharmacies</w:t>
      </w:r>
      <w:r w:rsidR="009C4C77">
        <w:rPr>
          <w:rFonts w:ascii="Trebuchet MS" w:hAnsi="Trebuchet MS"/>
          <w:sz w:val="24"/>
          <w:szCs w:val="24"/>
        </w:rPr>
        <w:t>,</w:t>
      </w:r>
      <w:r w:rsidR="00501FBF">
        <w:rPr>
          <w:rFonts w:ascii="Trebuchet MS" w:hAnsi="Trebuchet MS"/>
          <w:sz w:val="24"/>
          <w:szCs w:val="24"/>
        </w:rPr>
        <w:t xml:space="preserve"> has helped the Practice to understand how problems are arising.  SHCGP is sending </w:t>
      </w:r>
      <w:r w:rsidR="00501FBF">
        <w:rPr>
          <w:rFonts w:ascii="Trebuchet MS" w:hAnsi="Trebuchet MS"/>
          <w:sz w:val="24"/>
          <w:szCs w:val="24"/>
        </w:rPr>
        <w:lastRenderedPageBreak/>
        <w:t>prescriptions promptly but the</w:t>
      </w:r>
      <w:r w:rsidR="009C4C77">
        <w:rPr>
          <w:rFonts w:ascii="Trebuchet MS" w:hAnsi="Trebuchet MS"/>
          <w:sz w:val="24"/>
          <w:szCs w:val="24"/>
        </w:rPr>
        <w:t xml:space="preserve"> pharmacies </w:t>
      </w:r>
      <w:r w:rsidR="00501FBF">
        <w:rPr>
          <w:rFonts w:ascii="Trebuchet MS" w:hAnsi="Trebuchet MS"/>
          <w:sz w:val="24"/>
          <w:szCs w:val="24"/>
        </w:rPr>
        <w:t xml:space="preserve">are not downloading prescriptions as </w:t>
      </w:r>
      <w:r w:rsidR="009C4C77">
        <w:rPr>
          <w:rFonts w:ascii="Trebuchet MS" w:hAnsi="Trebuchet MS"/>
          <w:sz w:val="24"/>
          <w:szCs w:val="24"/>
        </w:rPr>
        <w:t>regularly as they need to in order to provide an efficient service.  This is mainly because of the large number of temporary staff they are employing.  DG reiterated that he is confident that the systems at the Practice have improved significantly and that the issues are with the pharmacies.  The Clinical Pharmacist will continue to liaise with the pharmacies to address the matter.</w:t>
      </w:r>
    </w:p>
    <w:p w:rsidR="009C4C77" w:rsidRPr="009C4C77" w:rsidRDefault="009C4C77" w:rsidP="00BC4247">
      <w:pPr>
        <w:spacing w:after="240" w:line="240" w:lineRule="auto"/>
        <w:ind w:left="425" w:hanging="425"/>
        <w:rPr>
          <w:rFonts w:ascii="Trebuchet MS" w:hAnsi="Trebuchet MS"/>
          <w:sz w:val="24"/>
          <w:szCs w:val="24"/>
        </w:rPr>
      </w:pPr>
      <w:r>
        <w:rPr>
          <w:rFonts w:ascii="Trebuchet MS" w:hAnsi="Trebuchet MS"/>
          <w:b/>
          <w:sz w:val="24"/>
          <w:szCs w:val="24"/>
        </w:rPr>
        <w:tab/>
      </w:r>
      <w:r w:rsidRPr="009C4C77">
        <w:rPr>
          <w:rFonts w:ascii="Trebuchet MS" w:hAnsi="Trebuchet MS"/>
          <w:sz w:val="24"/>
          <w:szCs w:val="24"/>
        </w:rPr>
        <w:t xml:space="preserve">In response to a further question </w:t>
      </w:r>
      <w:r>
        <w:rPr>
          <w:rFonts w:ascii="Trebuchet MS" w:hAnsi="Trebuchet MS"/>
          <w:sz w:val="24"/>
          <w:szCs w:val="24"/>
        </w:rPr>
        <w:t>about repeat prescriptions, DG confirmed that it is appropriate for prescription reviews to be undertaken at a pharmacy and if a patient’s health is stable</w:t>
      </w:r>
      <w:r w:rsidR="00AD2DB6">
        <w:rPr>
          <w:rFonts w:ascii="Trebuchet MS" w:hAnsi="Trebuchet MS"/>
          <w:sz w:val="24"/>
          <w:szCs w:val="24"/>
        </w:rPr>
        <w:t>,</w:t>
      </w:r>
      <w:r>
        <w:rPr>
          <w:rFonts w:ascii="Trebuchet MS" w:hAnsi="Trebuchet MS"/>
          <w:sz w:val="24"/>
          <w:szCs w:val="24"/>
        </w:rPr>
        <w:t xml:space="preserve"> up to two years worth of prescriptions can be sent to the pharmacy at the same time.</w:t>
      </w:r>
    </w:p>
    <w:p w:rsidR="000F6FB5" w:rsidRDefault="00C22234" w:rsidP="00AD2DB6">
      <w:pPr>
        <w:spacing w:after="60" w:line="240" w:lineRule="auto"/>
        <w:ind w:left="426" w:hanging="426"/>
        <w:rPr>
          <w:rFonts w:ascii="Trebuchet MS" w:hAnsi="Trebuchet MS"/>
          <w:sz w:val="24"/>
          <w:szCs w:val="24"/>
        </w:rPr>
      </w:pPr>
      <w:r w:rsidRPr="00C22234">
        <w:rPr>
          <w:rFonts w:ascii="Trebuchet MS" w:hAnsi="Trebuchet MS"/>
          <w:b/>
          <w:sz w:val="24"/>
          <w:szCs w:val="24"/>
        </w:rPr>
        <w:t xml:space="preserve">Q </w:t>
      </w:r>
      <w:r w:rsidR="000F6FB5">
        <w:rPr>
          <w:rFonts w:ascii="Trebuchet MS" w:hAnsi="Trebuchet MS"/>
          <w:b/>
          <w:sz w:val="24"/>
          <w:szCs w:val="24"/>
        </w:rPr>
        <w:tab/>
      </w:r>
      <w:r w:rsidR="009C4C77">
        <w:rPr>
          <w:rFonts w:ascii="Trebuchet MS" w:hAnsi="Trebuchet MS"/>
          <w:sz w:val="24"/>
          <w:szCs w:val="24"/>
        </w:rPr>
        <w:t>How confident can we be about the effectiveness of the flu vaccination?</w:t>
      </w:r>
    </w:p>
    <w:p w:rsidR="000F6FB5" w:rsidRPr="002E3D10" w:rsidRDefault="00521B54" w:rsidP="00AD2DB6">
      <w:pPr>
        <w:spacing w:after="240" w:line="240" w:lineRule="auto"/>
        <w:ind w:left="425" w:hanging="425"/>
        <w:rPr>
          <w:rFonts w:ascii="Trebuchet MS" w:hAnsi="Trebuchet MS"/>
          <w:sz w:val="24"/>
          <w:szCs w:val="24"/>
        </w:rPr>
      </w:pPr>
      <w:proofErr w:type="gramStart"/>
      <w:r>
        <w:rPr>
          <w:rFonts w:ascii="Trebuchet MS" w:hAnsi="Trebuchet MS"/>
          <w:b/>
          <w:sz w:val="24"/>
          <w:szCs w:val="24"/>
        </w:rPr>
        <w:t>A</w:t>
      </w:r>
      <w:r>
        <w:rPr>
          <w:rFonts w:ascii="Trebuchet MS" w:hAnsi="Trebuchet MS"/>
          <w:b/>
          <w:sz w:val="24"/>
          <w:szCs w:val="24"/>
        </w:rPr>
        <w:tab/>
      </w:r>
      <w:r w:rsidR="009C4C77">
        <w:rPr>
          <w:rFonts w:ascii="Trebuchet MS" w:hAnsi="Trebuchet MS"/>
          <w:sz w:val="24"/>
          <w:szCs w:val="24"/>
        </w:rPr>
        <w:t>The</w:t>
      </w:r>
      <w:proofErr w:type="gramEnd"/>
      <w:r w:rsidR="009C4C77">
        <w:rPr>
          <w:rFonts w:ascii="Trebuchet MS" w:hAnsi="Trebuchet MS"/>
          <w:sz w:val="24"/>
          <w:szCs w:val="24"/>
        </w:rPr>
        <w:t xml:space="preserve"> actual strain of flu is not always known</w:t>
      </w:r>
      <w:r w:rsidR="00184C8F">
        <w:rPr>
          <w:rFonts w:ascii="Trebuchet MS" w:hAnsi="Trebuchet MS"/>
          <w:sz w:val="24"/>
          <w:szCs w:val="24"/>
        </w:rPr>
        <w:t xml:space="preserve"> and the vaccination is decided by the NHS.  This year in an attempt to be more effective, two different vaccinations were available; – one for 65 years+ and the other for patients 64 years and younger.</w:t>
      </w:r>
      <w:r w:rsidR="009C4C77">
        <w:rPr>
          <w:rFonts w:ascii="Trebuchet MS" w:hAnsi="Trebuchet MS"/>
          <w:sz w:val="24"/>
          <w:szCs w:val="24"/>
        </w:rPr>
        <w:t xml:space="preserve"> </w:t>
      </w:r>
    </w:p>
    <w:p w:rsidR="00A362FE" w:rsidRDefault="00321877" w:rsidP="00AD2DB6">
      <w:pPr>
        <w:spacing w:after="120" w:line="240" w:lineRule="auto"/>
        <w:ind w:left="426" w:hanging="426"/>
        <w:rPr>
          <w:rFonts w:ascii="Trebuchet MS" w:hAnsi="Trebuchet MS"/>
          <w:sz w:val="24"/>
          <w:szCs w:val="24"/>
        </w:rPr>
      </w:pPr>
      <w:r w:rsidRPr="00321877">
        <w:rPr>
          <w:rFonts w:ascii="Trebuchet MS" w:hAnsi="Trebuchet MS"/>
          <w:b/>
          <w:sz w:val="24"/>
          <w:szCs w:val="24"/>
        </w:rPr>
        <w:t>Q</w:t>
      </w:r>
      <w:r>
        <w:rPr>
          <w:rFonts w:ascii="Trebuchet MS" w:hAnsi="Trebuchet MS"/>
          <w:sz w:val="24"/>
          <w:szCs w:val="24"/>
        </w:rPr>
        <w:tab/>
      </w:r>
      <w:r w:rsidR="00184C8F">
        <w:rPr>
          <w:rFonts w:ascii="Trebuchet MS" w:hAnsi="Trebuchet MS"/>
          <w:sz w:val="24"/>
          <w:szCs w:val="24"/>
        </w:rPr>
        <w:t xml:space="preserve">In order to see the Physiotherapist do you first have to see a Doctor? </w:t>
      </w:r>
    </w:p>
    <w:p w:rsidR="00A362FE" w:rsidRDefault="00A362FE" w:rsidP="00AD2DB6">
      <w:pPr>
        <w:spacing w:after="240" w:line="240" w:lineRule="auto"/>
        <w:ind w:left="425" w:hanging="425"/>
        <w:rPr>
          <w:rFonts w:ascii="Trebuchet MS" w:hAnsi="Trebuchet MS"/>
          <w:sz w:val="24"/>
          <w:szCs w:val="24"/>
        </w:rPr>
      </w:pPr>
      <w:r w:rsidRPr="00321877">
        <w:rPr>
          <w:rFonts w:ascii="Trebuchet MS" w:hAnsi="Trebuchet MS"/>
          <w:b/>
          <w:sz w:val="24"/>
          <w:szCs w:val="24"/>
        </w:rPr>
        <w:t>A</w:t>
      </w:r>
      <w:r>
        <w:rPr>
          <w:rFonts w:ascii="Trebuchet MS" w:hAnsi="Trebuchet MS"/>
          <w:sz w:val="24"/>
          <w:szCs w:val="24"/>
        </w:rPr>
        <w:tab/>
      </w:r>
      <w:r w:rsidR="00321877">
        <w:rPr>
          <w:rFonts w:ascii="Trebuchet MS" w:hAnsi="Trebuchet MS"/>
          <w:sz w:val="24"/>
          <w:szCs w:val="24"/>
        </w:rPr>
        <w:t>Yes</w:t>
      </w:r>
      <w:r w:rsidR="00184C8F">
        <w:rPr>
          <w:rFonts w:ascii="Trebuchet MS" w:hAnsi="Trebuchet MS"/>
          <w:sz w:val="24"/>
          <w:szCs w:val="24"/>
        </w:rPr>
        <w:t xml:space="preserve"> the GP will either refer to the Physiotherapist or the hospital</w:t>
      </w:r>
      <w:r>
        <w:rPr>
          <w:rFonts w:ascii="Trebuchet MS" w:hAnsi="Trebuchet MS"/>
          <w:sz w:val="24"/>
          <w:szCs w:val="24"/>
        </w:rPr>
        <w:t xml:space="preserve">. </w:t>
      </w:r>
    </w:p>
    <w:p w:rsidR="00321877" w:rsidRDefault="00321877" w:rsidP="00AD2DB6">
      <w:pPr>
        <w:spacing w:after="120" w:line="240" w:lineRule="auto"/>
        <w:ind w:left="426" w:hanging="426"/>
        <w:rPr>
          <w:rFonts w:ascii="Trebuchet MS" w:hAnsi="Trebuchet MS"/>
          <w:sz w:val="24"/>
          <w:szCs w:val="24"/>
        </w:rPr>
      </w:pPr>
      <w:r>
        <w:rPr>
          <w:rFonts w:ascii="Trebuchet MS" w:hAnsi="Trebuchet MS"/>
          <w:sz w:val="24"/>
          <w:szCs w:val="24"/>
        </w:rPr>
        <w:t>Q</w:t>
      </w:r>
      <w:r>
        <w:rPr>
          <w:rFonts w:ascii="Trebuchet MS" w:hAnsi="Trebuchet MS"/>
          <w:sz w:val="24"/>
          <w:szCs w:val="24"/>
        </w:rPr>
        <w:tab/>
      </w:r>
      <w:r w:rsidR="00184C8F">
        <w:rPr>
          <w:rFonts w:ascii="Trebuchet MS" w:hAnsi="Trebuchet MS"/>
          <w:sz w:val="24"/>
          <w:szCs w:val="24"/>
        </w:rPr>
        <w:t xml:space="preserve">Why is there no </w:t>
      </w:r>
      <w:r w:rsidR="00AD2DB6">
        <w:rPr>
          <w:rFonts w:ascii="Trebuchet MS" w:hAnsi="Trebuchet MS"/>
          <w:sz w:val="24"/>
          <w:szCs w:val="24"/>
        </w:rPr>
        <w:t xml:space="preserve">cubicle </w:t>
      </w:r>
      <w:r w:rsidR="00184C8F">
        <w:rPr>
          <w:rFonts w:ascii="Trebuchet MS" w:hAnsi="Trebuchet MS"/>
          <w:sz w:val="24"/>
          <w:szCs w:val="24"/>
        </w:rPr>
        <w:t>door on the male toilet?</w:t>
      </w:r>
      <w:r w:rsidR="00DD0ADF">
        <w:rPr>
          <w:rFonts w:ascii="Verdana" w:hAnsi="Verdana"/>
          <w:color w:val="858A9F"/>
          <w:shd w:val="clear" w:color="auto" w:fill="FFFFFF"/>
        </w:rPr>
        <w:t> </w:t>
      </w:r>
    </w:p>
    <w:p w:rsidR="00D708A2" w:rsidRDefault="00DD0ADF" w:rsidP="00AD2DB6">
      <w:pPr>
        <w:spacing w:after="240" w:line="240" w:lineRule="auto"/>
        <w:ind w:left="425" w:hanging="425"/>
        <w:rPr>
          <w:rFonts w:ascii="Trebuchet MS" w:hAnsi="Trebuchet MS"/>
          <w:sz w:val="24"/>
          <w:szCs w:val="24"/>
        </w:rPr>
      </w:pPr>
      <w:r w:rsidRPr="00DD0ADF">
        <w:rPr>
          <w:rFonts w:ascii="Trebuchet MS" w:hAnsi="Trebuchet MS"/>
          <w:b/>
          <w:sz w:val="24"/>
          <w:szCs w:val="24"/>
        </w:rPr>
        <w:t>A</w:t>
      </w:r>
      <w:r>
        <w:rPr>
          <w:rFonts w:ascii="Trebuchet MS" w:hAnsi="Trebuchet MS"/>
          <w:sz w:val="24"/>
          <w:szCs w:val="24"/>
        </w:rPr>
        <w:tab/>
      </w:r>
      <w:r w:rsidR="00184C8F">
        <w:rPr>
          <w:rFonts w:ascii="Trebuchet MS" w:hAnsi="Trebuchet MS"/>
          <w:sz w:val="24"/>
          <w:szCs w:val="24"/>
        </w:rPr>
        <w:t xml:space="preserve">Last year a patient got stuck in the cubicle and this was a serious issue.  Therefore now the urinal and cubicle </w:t>
      </w:r>
      <w:proofErr w:type="gramStart"/>
      <w:r w:rsidR="00184C8F">
        <w:rPr>
          <w:rFonts w:ascii="Trebuchet MS" w:hAnsi="Trebuchet MS"/>
          <w:sz w:val="24"/>
          <w:szCs w:val="24"/>
        </w:rPr>
        <w:t>have</w:t>
      </w:r>
      <w:proofErr w:type="gramEnd"/>
      <w:r w:rsidR="00184C8F">
        <w:rPr>
          <w:rFonts w:ascii="Trebuchet MS" w:hAnsi="Trebuchet MS"/>
          <w:sz w:val="24"/>
          <w:szCs w:val="24"/>
        </w:rPr>
        <w:t xml:space="preserve"> become one toilet</w:t>
      </w:r>
      <w:r>
        <w:rPr>
          <w:rFonts w:ascii="Trebuchet MS" w:hAnsi="Trebuchet MS"/>
          <w:sz w:val="24"/>
          <w:szCs w:val="24"/>
        </w:rPr>
        <w:t>.</w:t>
      </w:r>
    </w:p>
    <w:p w:rsidR="00D708A2" w:rsidRPr="00DD0ADF" w:rsidRDefault="00DD0ADF" w:rsidP="00AD2DB6">
      <w:pPr>
        <w:spacing w:after="120" w:line="240" w:lineRule="auto"/>
        <w:ind w:left="426" w:hanging="426"/>
        <w:rPr>
          <w:rFonts w:ascii="Trebuchet MS" w:hAnsi="Trebuchet MS"/>
          <w:sz w:val="24"/>
          <w:szCs w:val="24"/>
        </w:rPr>
      </w:pPr>
      <w:r w:rsidRPr="00DD0ADF">
        <w:rPr>
          <w:rFonts w:ascii="Trebuchet MS" w:hAnsi="Trebuchet MS"/>
          <w:b/>
          <w:sz w:val="24"/>
          <w:szCs w:val="24"/>
        </w:rPr>
        <w:t>Q</w:t>
      </w:r>
      <w:r>
        <w:rPr>
          <w:rFonts w:ascii="Trebuchet MS" w:hAnsi="Trebuchet MS"/>
          <w:b/>
          <w:sz w:val="24"/>
          <w:szCs w:val="24"/>
        </w:rPr>
        <w:tab/>
      </w:r>
      <w:r w:rsidR="00184C8F">
        <w:rPr>
          <w:rFonts w:ascii="Trebuchet MS" w:hAnsi="Trebuchet MS"/>
          <w:sz w:val="24"/>
          <w:szCs w:val="24"/>
        </w:rPr>
        <w:t>Is it possible to make an appointment for the Extended Access Clinic online</w:t>
      </w:r>
      <w:r w:rsidRPr="00DD0ADF">
        <w:rPr>
          <w:rFonts w:ascii="Trebuchet MS" w:hAnsi="Trebuchet MS"/>
          <w:sz w:val="24"/>
          <w:szCs w:val="24"/>
        </w:rPr>
        <w:t>?</w:t>
      </w:r>
    </w:p>
    <w:p w:rsidR="00D708A2" w:rsidRDefault="00DD0ADF" w:rsidP="00AD2DB6">
      <w:pPr>
        <w:spacing w:after="240" w:line="240" w:lineRule="auto"/>
        <w:ind w:left="425" w:hanging="425"/>
        <w:rPr>
          <w:rFonts w:ascii="Trebuchet MS" w:hAnsi="Trebuchet MS"/>
          <w:sz w:val="24"/>
          <w:szCs w:val="24"/>
        </w:rPr>
      </w:pPr>
      <w:r w:rsidRPr="00DD0ADF">
        <w:rPr>
          <w:rFonts w:ascii="Trebuchet MS" w:hAnsi="Trebuchet MS"/>
          <w:b/>
          <w:sz w:val="24"/>
          <w:szCs w:val="24"/>
        </w:rPr>
        <w:t>A</w:t>
      </w:r>
      <w:r>
        <w:rPr>
          <w:rFonts w:ascii="Trebuchet MS" w:hAnsi="Trebuchet MS"/>
          <w:b/>
          <w:sz w:val="24"/>
          <w:szCs w:val="24"/>
        </w:rPr>
        <w:tab/>
      </w:r>
      <w:r w:rsidRPr="00DD0ADF">
        <w:rPr>
          <w:rFonts w:ascii="Trebuchet MS" w:hAnsi="Trebuchet MS"/>
          <w:sz w:val="24"/>
          <w:szCs w:val="24"/>
        </w:rPr>
        <w:t>No</w:t>
      </w:r>
      <w:r w:rsidR="00184C8F">
        <w:rPr>
          <w:rFonts w:ascii="Trebuchet MS" w:hAnsi="Trebuchet MS"/>
          <w:sz w:val="24"/>
          <w:szCs w:val="24"/>
        </w:rPr>
        <w:t xml:space="preserve">, unfortunately this is not </w:t>
      </w:r>
      <w:r w:rsidR="00AD2DB6">
        <w:rPr>
          <w:rFonts w:ascii="Trebuchet MS" w:hAnsi="Trebuchet MS"/>
          <w:sz w:val="24"/>
          <w:szCs w:val="24"/>
        </w:rPr>
        <w:t xml:space="preserve">currently </w:t>
      </w:r>
      <w:r w:rsidR="00184C8F">
        <w:rPr>
          <w:rFonts w:ascii="Trebuchet MS" w:hAnsi="Trebuchet MS"/>
          <w:sz w:val="24"/>
          <w:szCs w:val="24"/>
        </w:rPr>
        <w:t>possible.</w:t>
      </w:r>
    </w:p>
    <w:p w:rsidR="00A22AC1" w:rsidRDefault="00A22AC1" w:rsidP="00AD2DB6">
      <w:pPr>
        <w:spacing w:after="120" w:line="240" w:lineRule="auto"/>
        <w:ind w:left="426" w:hanging="426"/>
        <w:rPr>
          <w:rFonts w:ascii="Trebuchet MS" w:hAnsi="Trebuchet MS"/>
          <w:sz w:val="24"/>
          <w:szCs w:val="24"/>
        </w:rPr>
      </w:pPr>
      <w:r>
        <w:rPr>
          <w:rFonts w:ascii="Trebuchet MS" w:hAnsi="Trebuchet MS"/>
          <w:b/>
          <w:sz w:val="24"/>
          <w:szCs w:val="24"/>
        </w:rPr>
        <w:t>Q</w:t>
      </w:r>
      <w:r>
        <w:rPr>
          <w:rFonts w:ascii="Trebuchet MS" w:hAnsi="Trebuchet MS"/>
          <w:b/>
          <w:sz w:val="24"/>
          <w:szCs w:val="24"/>
        </w:rPr>
        <w:tab/>
      </w:r>
      <w:r w:rsidR="00184C8F">
        <w:rPr>
          <w:rFonts w:ascii="Trebuchet MS" w:hAnsi="Trebuchet MS"/>
          <w:sz w:val="24"/>
          <w:szCs w:val="24"/>
        </w:rPr>
        <w:t>The low number of patients attending the meeting this evening may reflect the time of year, equally in the summer this is a time many people take a holiday and therefore the best time for Open Meetings may be in the autumn and spring?</w:t>
      </w:r>
    </w:p>
    <w:p w:rsidR="00A22AC1" w:rsidRDefault="00A22AC1" w:rsidP="00A22AC1">
      <w:pPr>
        <w:spacing w:after="120" w:line="240" w:lineRule="auto"/>
        <w:ind w:left="426" w:hanging="426"/>
        <w:rPr>
          <w:rFonts w:ascii="Trebuchet MS" w:hAnsi="Trebuchet MS"/>
          <w:sz w:val="24"/>
          <w:szCs w:val="24"/>
        </w:rPr>
      </w:pPr>
      <w:proofErr w:type="gramStart"/>
      <w:r w:rsidRPr="00A22AC1">
        <w:rPr>
          <w:rFonts w:ascii="Trebuchet MS" w:hAnsi="Trebuchet MS"/>
          <w:b/>
          <w:sz w:val="24"/>
          <w:szCs w:val="24"/>
        </w:rPr>
        <w:t>A</w:t>
      </w:r>
      <w:r>
        <w:rPr>
          <w:rFonts w:ascii="Trebuchet MS" w:hAnsi="Trebuchet MS"/>
          <w:b/>
          <w:sz w:val="24"/>
          <w:szCs w:val="24"/>
        </w:rPr>
        <w:tab/>
      </w:r>
      <w:r w:rsidR="00184C8F" w:rsidRPr="00184C8F">
        <w:rPr>
          <w:rFonts w:ascii="Trebuchet MS" w:hAnsi="Trebuchet MS"/>
          <w:sz w:val="24"/>
          <w:szCs w:val="24"/>
        </w:rPr>
        <w:t>This</w:t>
      </w:r>
      <w:proofErr w:type="gramEnd"/>
      <w:r w:rsidR="00184C8F">
        <w:rPr>
          <w:rFonts w:ascii="Trebuchet MS" w:hAnsi="Trebuchet MS"/>
          <w:b/>
          <w:sz w:val="24"/>
          <w:szCs w:val="24"/>
        </w:rPr>
        <w:t xml:space="preserve"> </w:t>
      </w:r>
      <w:r w:rsidR="00184C8F">
        <w:rPr>
          <w:rFonts w:ascii="Trebuchet MS" w:hAnsi="Trebuchet MS"/>
          <w:sz w:val="24"/>
          <w:szCs w:val="24"/>
        </w:rPr>
        <w:t>is a good idea and will be discussed further at the PPG Core meeting when meetings are set for the coming year.</w:t>
      </w:r>
    </w:p>
    <w:p w:rsidR="00192B77" w:rsidRPr="00192B77" w:rsidRDefault="00192B77" w:rsidP="00A22AC1">
      <w:pPr>
        <w:spacing w:after="120" w:line="240" w:lineRule="auto"/>
        <w:ind w:left="426" w:hanging="426"/>
        <w:rPr>
          <w:rFonts w:ascii="Trebuchet MS" w:hAnsi="Trebuchet MS"/>
          <w:sz w:val="24"/>
          <w:szCs w:val="24"/>
        </w:rPr>
      </w:pPr>
      <w:r>
        <w:rPr>
          <w:rFonts w:ascii="Trebuchet MS" w:hAnsi="Trebuchet MS"/>
          <w:b/>
          <w:sz w:val="24"/>
          <w:szCs w:val="24"/>
        </w:rPr>
        <w:t>Q</w:t>
      </w:r>
      <w:r>
        <w:rPr>
          <w:rFonts w:ascii="Trebuchet MS" w:hAnsi="Trebuchet MS"/>
          <w:b/>
          <w:sz w:val="24"/>
          <w:szCs w:val="24"/>
        </w:rPr>
        <w:tab/>
      </w:r>
      <w:r w:rsidR="00184C8F">
        <w:rPr>
          <w:rFonts w:ascii="Trebuchet MS" w:hAnsi="Trebuchet MS"/>
          <w:sz w:val="24"/>
          <w:szCs w:val="24"/>
        </w:rPr>
        <w:t>Could these meetings be advertised more widely</w:t>
      </w:r>
      <w:r w:rsidRPr="00192B77">
        <w:rPr>
          <w:rFonts w:ascii="Trebuchet MS" w:hAnsi="Trebuchet MS"/>
          <w:sz w:val="24"/>
          <w:szCs w:val="24"/>
        </w:rPr>
        <w:t>?</w:t>
      </w:r>
    </w:p>
    <w:p w:rsidR="00184C8F" w:rsidRDefault="00192B77" w:rsidP="0072480F">
      <w:pPr>
        <w:spacing w:after="60" w:line="240" w:lineRule="auto"/>
        <w:ind w:left="425" w:hanging="425"/>
        <w:rPr>
          <w:rFonts w:ascii="Trebuchet MS" w:hAnsi="Trebuchet MS"/>
          <w:b/>
          <w:sz w:val="24"/>
          <w:szCs w:val="24"/>
        </w:rPr>
      </w:pPr>
      <w:r w:rsidRPr="00192B77">
        <w:rPr>
          <w:rFonts w:ascii="Trebuchet MS" w:hAnsi="Trebuchet MS"/>
          <w:b/>
          <w:sz w:val="24"/>
          <w:szCs w:val="24"/>
        </w:rPr>
        <w:t>A</w:t>
      </w:r>
      <w:r w:rsidRPr="00192B77">
        <w:rPr>
          <w:rFonts w:ascii="Trebuchet MS" w:hAnsi="Trebuchet MS"/>
          <w:b/>
          <w:sz w:val="24"/>
          <w:szCs w:val="24"/>
        </w:rPr>
        <w:tab/>
      </w:r>
      <w:r w:rsidR="00184C8F">
        <w:rPr>
          <w:rFonts w:ascii="Trebuchet MS" w:hAnsi="Trebuchet MS"/>
          <w:sz w:val="24"/>
          <w:szCs w:val="24"/>
        </w:rPr>
        <w:t xml:space="preserve">They are already advertised in a number of different ways – at SHC, </w:t>
      </w:r>
      <w:r w:rsidR="005F19C4">
        <w:rPr>
          <w:rFonts w:ascii="Trebuchet MS" w:hAnsi="Trebuchet MS"/>
          <w:sz w:val="24"/>
          <w:szCs w:val="24"/>
        </w:rPr>
        <w:t xml:space="preserve">in local shops and pharmacies, the library, on </w:t>
      </w:r>
      <w:proofErr w:type="spellStart"/>
      <w:r w:rsidR="005F19C4">
        <w:rPr>
          <w:rFonts w:ascii="Trebuchet MS" w:hAnsi="Trebuchet MS"/>
          <w:sz w:val="24"/>
          <w:szCs w:val="24"/>
        </w:rPr>
        <w:t>FaceBook</w:t>
      </w:r>
      <w:proofErr w:type="spellEnd"/>
      <w:r w:rsidR="005F19C4">
        <w:rPr>
          <w:rFonts w:ascii="Trebuchet MS" w:hAnsi="Trebuchet MS"/>
          <w:sz w:val="24"/>
          <w:szCs w:val="24"/>
        </w:rPr>
        <w:t xml:space="preserve">, through LOSRA and in Sunbury Matters.  </w:t>
      </w:r>
      <w:proofErr w:type="spellStart"/>
      <w:r w:rsidR="005F19C4">
        <w:rPr>
          <w:rFonts w:ascii="Trebuchet MS" w:hAnsi="Trebuchet MS"/>
          <w:sz w:val="24"/>
          <w:szCs w:val="24"/>
        </w:rPr>
        <w:t>Mjog</w:t>
      </w:r>
      <w:proofErr w:type="spellEnd"/>
      <w:r w:rsidR="005F19C4">
        <w:rPr>
          <w:rFonts w:ascii="Trebuchet MS" w:hAnsi="Trebuchet MS"/>
          <w:sz w:val="24"/>
          <w:szCs w:val="24"/>
        </w:rPr>
        <w:t xml:space="preserve"> has been considered but that could lead to a larger number of patients attending than could be accommodated.  The Practice will ensure that ‘Sunbury Matters’ advertises the Open Meeting in the appropriate edition of the magazine.</w:t>
      </w:r>
    </w:p>
    <w:p w:rsidR="00192B77" w:rsidRDefault="00192B77" w:rsidP="001D38EF">
      <w:pPr>
        <w:spacing w:after="120"/>
        <w:ind w:left="426"/>
        <w:rPr>
          <w:rFonts w:ascii="Trebuchet MS" w:hAnsi="Trebuchet MS"/>
          <w:sz w:val="24"/>
          <w:szCs w:val="24"/>
        </w:rPr>
      </w:pPr>
      <w:r>
        <w:rPr>
          <w:rFonts w:ascii="Trebuchet MS" w:hAnsi="Trebuchet MS"/>
          <w:b/>
          <w:sz w:val="24"/>
          <w:szCs w:val="24"/>
        </w:rPr>
        <w:t>.</w:t>
      </w:r>
    </w:p>
    <w:p w:rsidR="00D708A2" w:rsidRPr="00B97A0C" w:rsidRDefault="00B97A0C" w:rsidP="00B97A0C">
      <w:pPr>
        <w:tabs>
          <w:tab w:val="left" w:pos="2269"/>
        </w:tabs>
        <w:jc w:val="center"/>
        <w:rPr>
          <w:rFonts w:ascii="Trebuchet MS" w:hAnsi="Trebuchet MS"/>
          <w:b/>
          <w:sz w:val="24"/>
          <w:szCs w:val="24"/>
        </w:rPr>
      </w:pPr>
      <w:r w:rsidRPr="00B97A0C">
        <w:rPr>
          <w:rFonts w:ascii="Trebuchet MS" w:hAnsi="Trebuchet MS"/>
          <w:b/>
          <w:sz w:val="24"/>
          <w:szCs w:val="24"/>
        </w:rPr>
        <w:t>The date of the next PPG Open Meeting is Monday 3 June 2019</w:t>
      </w:r>
    </w:p>
    <w:sectPr w:rsidR="00D708A2" w:rsidRPr="00B97A0C" w:rsidSect="00AB566A">
      <w:footerReference w:type="default" r:id="rId8"/>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9B" w:rsidRDefault="00BA169B" w:rsidP="002308E3">
      <w:pPr>
        <w:spacing w:after="0" w:line="240" w:lineRule="auto"/>
      </w:pPr>
      <w:r>
        <w:separator/>
      </w:r>
    </w:p>
  </w:endnote>
  <w:endnote w:type="continuationSeparator" w:id="0">
    <w:p w:rsidR="00BA169B" w:rsidRDefault="00BA169B" w:rsidP="0023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ng">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442032"/>
      <w:docPartObj>
        <w:docPartGallery w:val="Page Numbers (Bottom of Page)"/>
        <w:docPartUnique/>
      </w:docPartObj>
    </w:sdtPr>
    <w:sdtContent>
      <w:p w:rsidR="00AD2DB6" w:rsidRDefault="00DE599E">
        <w:pPr>
          <w:pStyle w:val="Footer"/>
          <w:jc w:val="center"/>
        </w:pPr>
        <w:r>
          <w:fldChar w:fldCharType="begin"/>
        </w:r>
        <w:r w:rsidR="00534A2F">
          <w:instrText xml:space="preserve"> PAGE   \* MERGEFORMAT </w:instrText>
        </w:r>
        <w:r>
          <w:fldChar w:fldCharType="separate"/>
        </w:r>
        <w:r w:rsidR="0072480F">
          <w:rPr>
            <w:noProof/>
          </w:rPr>
          <w:t>3</w:t>
        </w:r>
        <w:r>
          <w:rPr>
            <w:noProof/>
          </w:rPr>
          <w:fldChar w:fldCharType="end"/>
        </w:r>
      </w:p>
    </w:sdtContent>
  </w:sdt>
  <w:p w:rsidR="00AD2DB6" w:rsidRDefault="00AD2D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9B" w:rsidRDefault="00BA169B" w:rsidP="002308E3">
      <w:pPr>
        <w:spacing w:after="0" w:line="240" w:lineRule="auto"/>
      </w:pPr>
      <w:r>
        <w:separator/>
      </w:r>
    </w:p>
  </w:footnote>
  <w:footnote w:type="continuationSeparator" w:id="0">
    <w:p w:rsidR="00BA169B" w:rsidRDefault="00BA169B" w:rsidP="00230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DB9"/>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961127"/>
    <w:multiLevelType w:val="hybridMultilevel"/>
    <w:tmpl w:val="5B460E16"/>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
    <w:nsid w:val="16667F64"/>
    <w:multiLevelType w:val="hybridMultilevel"/>
    <w:tmpl w:val="3C3C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9143EA2"/>
    <w:multiLevelType w:val="hybridMultilevel"/>
    <w:tmpl w:val="1740621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nsid w:val="20662E0D"/>
    <w:multiLevelType w:val="hybridMultilevel"/>
    <w:tmpl w:val="DCB8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7453B"/>
    <w:multiLevelType w:val="hybridMultilevel"/>
    <w:tmpl w:val="2ADE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83475"/>
    <w:multiLevelType w:val="hybridMultilevel"/>
    <w:tmpl w:val="BD700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9F79FD"/>
    <w:multiLevelType w:val="hybridMultilevel"/>
    <w:tmpl w:val="D8D643F4"/>
    <w:lvl w:ilvl="0" w:tplc="47445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CE7DCC"/>
    <w:multiLevelType w:val="hybridMultilevel"/>
    <w:tmpl w:val="C264242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C142B8C"/>
    <w:multiLevelType w:val="hybridMultilevel"/>
    <w:tmpl w:val="A19C82E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D771EE"/>
    <w:multiLevelType w:val="hybridMultilevel"/>
    <w:tmpl w:val="57AA97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36D718DA"/>
    <w:multiLevelType w:val="hybridMultilevel"/>
    <w:tmpl w:val="335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B5789"/>
    <w:multiLevelType w:val="hybridMultilevel"/>
    <w:tmpl w:val="F7BEC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39C5755B"/>
    <w:multiLevelType w:val="hybridMultilevel"/>
    <w:tmpl w:val="C7545B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3AEE0A62"/>
    <w:multiLevelType w:val="hybridMultilevel"/>
    <w:tmpl w:val="04F6D3B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3F1E1C22"/>
    <w:multiLevelType w:val="hybridMultilevel"/>
    <w:tmpl w:val="FD94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2D5DA7"/>
    <w:multiLevelType w:val="hybridMultilevel"/>
    <w:tmpl w:val="199E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E35EDD"/>
    <w:multiLevelType w:val="hybridMultilevel"/>
    <w:tmpl w:val="28D28858"/>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454727D"/>
    <w:multiLevelType w:val="hybridMultilevel"/>
    <w:tmpl w:val="DF9AD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6745907"/>
    <w:multiLevelType w:val="hybridMultilevel"/>
    <w:tmpl w:val="77821BD0"/>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nsid w:val="5BB867CC"/>
    <w:multiLevelType w:val="hybridMultilevel"/>
    <w:tmpl w:val="6F2EA21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1">
    <w:nsid w:val="5F7C668A"/>
    <w:multiLevelType w:val="hybridMultilevel"/>
    <w:tmpl w:val="28021D8E"/>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63696E1A"/>
    <w:multiLevelType w:val="hybridMultilevel"/>
    <w:tmpl w:val="3D64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504D90"/>
    <w:multiLevelType w:val="hybridMultilevel"/>
    <w:tmpl w:val="7B68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5D32EF"/>
    <w:multiLevelType w:val="hybridMultilevel"/>
    <w:tmpl w:val="553C628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6AB85EE6"/>
    <w:multiLevelType w:val="hybridMultilevel"/>
    <w:tmpl w:val="D2DC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D446C6"/>
    <w:multiLevelType w:val="hybridMultilevel"/>
    <w:tmpl w:val="EE42013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403" w:hanging="360"/>
      </w:pPr>
      <w:rPr>
        <w:rFonts w:ascii="Courier New" w:hAnsi="Courier New" w:cs="Courier New" w:hint="default"/>
      </w:rPr>
    </w:lvl>
    <w:lvl w:ilvl="2" w:tplc="08090005" w:tentative="1">
      <w:start w:val="1"/>
      <w:numFmt w:val="bullet"/>
      <w:lvlText w:val=""/>
      <w:lvlJc w:val="left"/>
      <w:pPr>
        <w:ind w:left="317" w:hanging="360"/>
      </w:pPr>
      <w:rPr>
        <w:rFonts w:ascii="Wingdings" w:hAnsi="Wingdings" w:hint="default"/>
      </w:rPr>
    </w:lvl>
    <w:lvl w:ilvl="3" w:tplc="08090001" w:tentative="1">
      <w:start w:val="1"/>
      <w:numFmt w:val="bullet"/>
      <w:lvlText w:val=""/>
      <w:lvlJc w:val="left"/>
      <w:pPr>
        <w:ind w:left="1037" w:hanging="360"/>
      </w:pPr>
      <w:rPr>
        <w:rFonts w:ascii="Symbol" w:hAnsi="Symbol" w:hint="default"/>
      </w:rPr>
    </w:lvl>
    <w:lvl w:ilvl="4" w:tplc="08090003" w:tentative="1">
      <w:start w:val="1"/>
      <w:numFmt w:val="bullet"/>
      <w:lvlText w:val="o"/>
      <w:lvlJc w:val="left"/>
      <w:pPr>
        <w:ind w:left="1757" w:hanging="360"/>
      </w:pPr>
      <w:rPr>
        <w:rFonts w:ascii="Courier New" w:hAnsi="Courier New" w:cs="Courier New" w:hint="default"/>
      </w:rPr>
    </w:lvl>
    <w:lvl w:ilvl="5" w:tplc="08090005" w:tentative="1">
      <w:start w:val="1"/>
      <w:numFmt w:val="bullet"/>
      <w:lvlText w:val=""/>
      <w:lvlJc w:val="left"/>
      <w:pPr>
        <w:ind w:left="2477" w:hanging="360"/>
      </w:pPr>
      <w:rPr>
        <w:rFonts w:ascii="Wingdings" w:hAnsi="Wingdings" w:hint="default"/>
      </w:rPr>
    </w:lvl>
    <w:lvl w:ilvl="6" w:tplc="08090001" w:tentative="1">
      <w:start w:val="1"/>
      <w:numFmt w:val="bullet"/>
      <w:lvlText w:val=""/>
      <w:lvlJc w:val="left"/>
      <w:pPr>
        <w:ind w:left="3197" w:hanging="360"/>
      </w:pPr>
      <w:rPr>
        <w:rFonts w:ascii="Symbol" w:hAnsi="Symbol" w:hint="default"/>
      </w:rPr>
    </w:lvl>
    <w:lvl w:ilvl="7" w:tplc="08090003" w:tentative="1">
      <w:start w:val="1"/>
      <w:numFmt w:val="bullet"/>
      <w:lvlText w:val="o"/>
      <w:lvlJc w:val="left"/>
      <w:pPr>
        <w:ind w:left="3917" w:hanging="360"/>
      </w:pPr>
      <w:rPr>
        <w:rFonts w:ascii="Courier New" w:hAnsi="Courier New" w:cs="Courier New" w:hint="default"/>
      </w:rPr>
    </w:lvl>
    <w:lvl w:ilvl="8" w:tplc="08090005" w:tentative="1">
      <w:start w:val="1"/>
      <w:numFmt w:val="bullet"/>
      <w:lvlText w:val=""/>
      <w:lvlJc w:val="left"/>
      <w:pPr>
        <w:ind w:left="4637" w:hanging="360"/>
      </w:pPr>
      <w:rPr>
        <w:rFonts w:ascii="Wingdings" w:hAnsi="Wingdings" w:hint="default"/>
      </w:rPr>
    </w:lvl>
  </w:abstractNum>
  <w:abstractNum w:abstractNumId="27">
    <w:nsid w:val="74386678"/>
    <w:multiLevelType w:val="hybridMultilevel"/>
    <w:tmpl w:val="D11A6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9"/>
  </w:num>
  <w:num w:numId="4">
    <w:abstractNumId w:val="5"/>
  </w:num>
  <w:num w:numId="5">
    <w:abstractNumId w:val="26"/>
  </w:num>
  <w:num w:numId="6">
    <w:abstractNumId w:val="15"/>
  </w:num>
  <w:num w:numId="7">
    <w:abstractNumId w:val="20"/>
  </w:num>
  <w:num w:numId="8">
    <w:abstractNumId w:val="25"/>
  </w:num>
  <w:num w:numId="9">
    <w:abstractNumId w:val="1"/>
  </w:num>
  <w:num w:numId="10">
    <w:abstractNumId w:val="10"/>
  </w:num>
  <w:num w:numId="11">
    <w:abstractNumId w:val="22"/>
  </w:num>
  <w:num w:numId="12">
    <w:abstractNumId w:val="27"/>
  </w:num>
  <w:num w:numId="13">
    <w:abstractNumId w:val="12"/>
  </w:num>
  <w:num w:numId="14">
    <w:abstractNumId w:val="17"/>
  </w:num>
  <w:num w:numId="15">
    <w:abstractNumId w:val="24"/>
  </w:num>
  <w:num w:numId="16">
    <w:abstractNumId w:val="14"/>
  </w:num>
  <w:num w:numId="17">
    <w:abstractNumId w:val="8"/>
  </w:num>
  <w:num w:numId="18">
    <w:abstractNumId w:val="11"/>
  </w:num>
  <w:num w:numId="19">
    <w:abstractNumId w:val="3"/>
  </w:num>
  <w:num w:numId="20">
    <w:abstractNumId w:val="13"/>
  </w:num>
  <w:num w:numId="21">
    <w:abstractNumId w:val="2"/>
  </w:num>
  <w:num w:numId="22">
    <w:abstractNumId w:val="19"/>
  </w:num>
  <w:num w:numId="23">
    <w:abstractNumId w:val="21"/>
  </w:num>
  <w:num w:numId="24">
    <w:abstractNumId w:val="0"/>
  </w:num>
  <w:num w:numId="25">
    <w:abstractNumId w:val="7"/>
  </w:num>
  <w:num w:numId="26">
    <w:abstractNumId w:val="6"/>
  </w:num>
  <w:num w:numId="27">
    <w:abstractNumId w:val="16"/>
  </w:num>
  <w:num w:numId="2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362585"/>
    <w:rsid w:val="00002742"/>
    <w:rsid w:val="000046C2"/>
    <w:rsid w:val="000050D9"/>
    <w:rsid w:val="00014494"/>
    <w:rsid w:val="000345AC"/>
    <w:rsid w:val="00035088"/>
    <w:rsid w:val="000468E1"/>
    <w:rsid w:val="0005299A"/>
    <w:rsid w:val="0005314B"/>
    <w:rsid w:val="00056F1E"/>
    <w:rsid w:val="00056F42"/>
    <w:rsid w:val="0005720F"/>
    <w:rsid w:val="000713AD"/>
    <w:rsid w:val="00071BC1"/>
    <w:rsid w:val="00073FCA"/>
    <w:rsid w:val="00077F10"/>
    <w:rsid w:val="000800C6"/>
    <w:rsid w:val="00084839"/>
    <w:rsid w:val="000A2987"/>
    <w:rsid w:val="000A526D"/>
    <w:rsid w:val="000B331B"/>
    <w:rsid w:val="000B6693"/>
    <w:rsid w:val="000B7271"/>
    <w:rsid w:val="000C3D6B"/>
    <w:rsid w:val="000D0FE2"/>
    <w:rsid w:val="000E159D"/>
    <w:rsid w:val="000E6658"/>
    <w:rsid w:val="000F40CB"/>
    <w:rsid w:val="000F69AE"/>
    <w:rsid w:val="000F6FB5"/>
    <w:rsid w:val="00114D0E"/>
    <w:rsid w:val="00122260"/>
    <w:rsid w:val="00123691"/>
    <w:rsid w:val="00132D8E"/>
    <w:rsid w:val="00146BD9"/>
    <w:rsid w:val="00167B16"/>
    <w:rsid w:val="00173311"/>
    <w:rsid w:val="0017658E"/>
    <w:rsid w:val="00177ED7"/>
    <w:rsid w:val="0018013D"/>
    <w:rsid w:val="00182142"/>
    <w:rsid w:val="00183637"/>
    <w:rsid w:val="00184C8F"/>
    <w:rsid w:val="00187109"/>
    <w:rsid w:val="00190E14"/>
    <w:rsid w:val="00192B77"/>
    <w:rsid w:val="00195796"/>
    <w:rsid w:val="00197EFE"/>
    <w:rsid w:val="001C23A2"/>
    <w:rsid w:val="001C379C"/>
    <w:rsid w:val="001D1575"/>
    <w:rsid w:val="001D38EF"/>
    <w:rsid w:val="001D412D"/>
    <w:rsid w:val="001F5BBE"/>
    <w:rsid w:val="00200B46"/>
    <w:rsid w:val="002063F1"/>
    <w:rsid w:val="00206EFA"/>
    <w:rsid w:val="00207B49"/>
    <w:rsid w:val="002112C4"/>
    <w:rsid w:val="00212885"/>
    <w:rsid w:val="00220817"/>
    <w:rsid w:val="002273B5"/>
    <w:rsid w:val="002308E3"/>
    <w:rsid w:val="0023246C"/>
    <w:rsid w:val="00233B0C"/>
    <w:rsid w:val="00241545"/>
    <w:rsid w:val="0024333B"/>
    <w:rsid w:val="00261194"/>
    <w:rsid w:val="0026145A"/>
    <w:rsid w:val="00261584"/>
    <w:rsid w:val="0026461A"/>
    <w:rsid w:val="00265644"/>
    <w:rsid w:val="00265F36"/>
    <w:rsid w:val="00267BD2"/>
    <w:rsid w:val="00272743"/>
    <w:rsid w:val="00285062"/>
    <w:rsid w:val="00290744"/>
    <w:rsid w:val="002944E2"/>
    <w:rsid w:val="002954E4"/>
    <w:rsid w:val="002968B7"/>
    <w:rsid w:val="002A1071"/>
    <w:rsid w:val="002A4888"/>
    <w:rsid w:val="002C076A"/>
    <w:rsid w:val="002C3385"/>
    <w:rsid w:val="002D5079"/>
    <w:rsid w:val="002E0047"/>
    <w:rsid w:val="002E3D10"/>
    <w:rsid w:val="002E5B4D"/>
    <w:rsid w:val="002F2251"/>
    <w:rsid w:val="002F44E8"/>
    <w:rsid w:val="002F5A86"/>
    <w:rsid w:val="00307F04"/>
    <w:rsid w:val="00310790"/>
    <w:rsid w:val="00310971"/>
    <w:rsid w:val="00321877"/>
    <w:rsid w:val="00324F8E"/>
    <w:rsid w:val="0033539E"/>
    <w:rsid w:val="00343050"/>
    <w:rsid w:val="00354A60"/>
    <w:rsid w:val="0036128F"/>
    <w:rsid w:val="00362585"/>
    <w:rsid w:val="00365082"/>
    <w:rsid w:val="00367940"/>
    <w:rsid w:val="00367A80"/>
    <w:rsid w:val="00374BF5"/>
    <w:rsid w:val="0037645A"/>
    <w:rsid w:val="00376722"/>
    <w:rsid w:val="00383E4C"/>
    <w:rsid w:val="0038425C"/>
    <w:rsid w:val="003A0A74"/>
    <w:rsid w:val="003B036D"/>
    <w:rsid w:val="003B3B2E"/>
    <w:rsid w:val="003C3CE8"/>
    <w:rsid w:val="003D5985"/>
    <w:rsid w:val="003F68BB"/>
    <w:rsid w:val="00403BF7"/>
    <w:rsid w:val="0042046E"/>
    <w:rsid w:val="004449CA"/>
    <w:rsid w:val="004621D0"/>
    <w:rsid w:val="004722F1"/>
    <w:rsid w:val="00474B90"/>
    <w:rsid w:val="00493E32"/>
    <w:rsid w:val="0049510E"/>
    <w:rsid w:val="0049697C"/>
    <w:rsid w:val="004B6AFF"/>
    <w:rsid w:val="004C0435"/>
    <w:rsid w:val="004C1F7C"/>
    <w:rsid w:val="004C599E"/>
    <w:rsid w:val="004D0688"/>
    <w:rsid w:val="004D3507"/>
    <w:rsid w:val="004D7731"/>
    <w:rsid w:val="004E0277"/>
    <w:rsid w:val="00501FBF"/>
    <w:rsid w:val="0050389D"/>
    <w:rsid w:val="00504751"/>
    <w:rsid w:val="005061A9"/>
    <w:rsid w:val="00521506"/>
    <w:rsid w:val="005216B0"/>
    <w:rsid w:val="00521B54"/>
    <w:rsid w:val="0053076D"/>
    <w:rsid w:val="00530EEF"/>
    <w:rsid w:val="005344E2"/>
    <w:rsid w:val="00534A2F"/>
    <w:rsid w:val="00534F7A"/>
    <w:rsid w:val="00536230"/>
    <w:rsid w:val="0053689A"/>
    <w:rsid w:val="0054653A"/>
    <w:rsid w:val="0055068B"/>
    <w:rsid w:val="005713CF"/>
    <w:rsid w:val="005803BB"/>
    <w:rsid w:val="0059103C"/>
    <w:rsid w:val="00592928"/>
    <w:rsid w:val="00592C9E"/>
    <w:rsid w:val="005930E0"/>
    <w:rsid w:val="00596838"/>
    <w:rsid w:val="0059778D"/>
    <w:rsid w:val="005A4D46"/>
    <w:rsid w:val="005A64F9"/>
    <w:rsid w:val="005B071A"/>
    <w:rsid w:val="005B7DEB"/>
    <w:rsid w:val="005C1567"/>
    <w:rsid w:val="005D2B21"/>
    <w:rsid w:val="005D3FB8"/>
    <w:rsid w:val="005D47C2"/>
    <w:rsid w:val="005D63B4"/>
    <w:rsid w:val="005E3D38"/>
    <w:rsid w:val="005F19C4"/>
    <w:rsid w:val="00602B8A"/>
    <w:rsid w:val="0061489B"/>
    <w:rsid w:val="006163B8"/>
    <w:rsid w:val="00617AB2"/>
    <w:rsid w:val="006332C8"/>
    <w:rsid w:val="0063630F"/>
    <w:rsid w:val="00656D13"/>
    <w:rsid w:val="0065780C"/>
    <w:rsid w:val="00660410"/>
    <w:rsid w:val="006616B1"/>
    <w:rsid w:val="00662C4B"/>
    <w:rsid w:val="00680A9E"/>
    <w:rsid w:val="00681938"/>
    <w:rsid w:val="00683940"/>
    <w:rsid w:val="0068674A"/>
    <w:rsid w:val="00686991"/>
    <w:rsid w:val="00687678"/>
    <w:rsid w:val="006B0B24"/>
    <w:rsid w:val="006C6C45"/>
    <w:rsid w:val="006D6A79"/>
    <w:rsid w:val="006E0672"/>
    <w:rsid w:val="006E5EF4"/>
    <w:rsid w:val="006F53E3"/>
    <w:rsid w:val="006F5425"/>
    <w:rsid w:val="0071550C"/>
    <w:rsid w:val="00716BEA"/>
    <w:rsid w:val="0072480F"/>
    <w:rsid w:val="00736F3D"/>
    <w:rsid w:val="007436A5"/>
    <w:rsid w:val="0074570B"/>
    <w:rsid w:val="00746F12"/>
    <w:rsid w:val="00751868"/>
    <w:rsid w:val="007530E4"/>
    <w:rsid w:val="0075439D"/>
    <w:rsid w:val="007550EB"/>
    <w:rsid w:val="00760244"/>
    <w:rsid w:val="00761E7D"/>
    <w:rsid w:val="00763A2B"/>
    <w:rsid w:val="00763C40"/>
    <w:rsid w:val="0077534A"/>
    <w:rsid w:val="007912C4"/>
    <w:rsid w:val="00797B22"/>
    <w:rsid w:val="00797CF0"/>
    <w:rsid w:val="007A7850"/>
    <w:rsid w:val="007C2207"/>
    <w:rsid w:val="007E5650"/>
    <w:rsid w:val="007E5DFE"/>
    <w:rsid w:val="007F0E8B"/>
    <w:rsid w:val="007F4997"/>
    <w:rsid w:val="007F6897"/>
    <w:rsid w:val="008006F7"/>
    <w:rsid w:val="008052F4"/>
    <w:rsid w:val="008063D8"/>
    <w:rsid w:val="00810E77"/>
    <w:rsid w:val="00825A47"/>
    <w:rsid w:val="0084150E"/>
    <w:rsid w:val="00844269"/>
    <w:rsid w:val="00857602"/>
    <w:rsid w:val="00862F70"/>
    <w:rsid w:val="00863D15"/>
    <w:rsid w:val="0087142F"/>
    <w:rsid w:val="00874CEF"/>
    <w:rsid w:val="008800ED"/>
    <w:rsid w:val="00894C98"/>
    <w:rsid w:val="008A1721"/>
    <w:rsid w:val="008A1AD3"/>
    <w:rsid w:val="008A3082"/>
    <w:rsid w:val="008A510E"/>
    <w:rsid w:val="008B1F4B"/>
    <w:rsid w:val="008B54D9"/>
    <w:rsid w:val="008B6C53"/>
    <w:rsid w:val="008B7698"/>
    <w:rsid w:val="008E1F8E"/>
    <w:rsid w:val="008E4D2E"/>
    <w:rsid w:val="009125BE"/>
    <w:rsid w:val="00913D6A"/>
    <w:rsid w:val="00920684"/>
    <w:rsid w:val="00933DE2"/>
    <w:rsid w:val="00945C16"/>
    <w:rsid w:val="00963302"/>
    <w:rsid w:val="0096438F"/>
    <w:rsid w:val="00967EB4"/>
    <w:rsid w:val="00971B30"/>
    <w:rsid w:val="00975613"/>
    <w:rsid w:val="009762FF"/>
    <w:rsid w:val="0099043E"/>
    <w:rsid w:val="00991A35"/>
    <w:rsid w:val="009968C6"/>
    <w:rsid w:val="009C2C4D"/>
    <w:rsid w:val="009C4C77"/>
    <w:rsid w:val="009C5400"/>
    <w:rsid w:val="009C57FE"/>
    <w:rsid w:val="009C6F6D"/>
    <w:rsid w:val="009E5F53"/>
    <w:rsid w:val="009F1ADE"/>
    <w:rsid w:val="009F264C"/>
    <w:rsid w:val="009F29B8"/>
    <w:rsid w:val="009F7069"/>
    <w:rsid w:val="00A01B76"/>
    <w:rsid w:val="00A1619D"/>
    <w:rsid w:val="00A169EE"/>
    <w:rsid w:val="00A22250"/>
    <w:rsid w:val="00A22AC1"/>
    <w:rsid w:val="00A25679"/>
    <w:rsid w:val="00A362FE"/>
    <w:rsid w:val="00A41BD2"/>
    <w:rsid w:val="00A51908"/>
    <w:rsid w:val="00A52629"/>
    <w:rsid w:val="00A56D65"/>
    <w:rsid w:val="00A6514E"/>
    <w:rsid w:val="00A66F53"/>
    <w:rsid w:val="00A705DB"/>
    <w:rsid w:val="00A74173"/>
    <w:rsid w:val="00A777C6"/>
    <w:rsid w:val="00A81B90"/>
    <w:rsid w:val="00A83FE7"/>
    <w:rsid w:val="00A856EE"/>
    <w:rsid w:val="00AA6C70"/>
    <w:rsid w:val="00AB3AA9"/>
    <w:rsid w:val="00AB55DF"/>
    <w:rsid w:val="00AB566A"/>
    <w:rsid w:val="00AB5B3A"/>
    <w:rsid w:val="00AC0FB1"/>
    <w:rsid w:val="00AC4114"/>
    <w:rsid w:val="00AC697E"/>
    <w:rsid w:val="00AD1A4D"/>
    <w:rsid w:val="00AD1D67"/>
    <w:rsid w:val="00AD2DB6"/>
    <w:rsid w:val="00AD3C1F"/>
    <w:rsid w:val="00AD72F6"/>
    <w:rsid w:val="00AE5F96"/>
    <w:rsid w:val="00AF6950"/>
    <w:rsid w:val="00B1087C"/>
    <w:rsid w:val="00B15FAD"/>
    <w:rsid w:val="00B30BAF"/>
    <w:rsid w:val="00B36458"/>
    <w:rsid w:val="00B408F9"/>
    <w:rsid w:val="00B44BCB"/>
    <w:rsid w:val="00B536C3"/>
    <w:rsid w:val="00B831A0"/>
    <w:rsid w:val="00B83240"/>
    <w:rsid w:val="00B9045C"/>
    <w:rsid w:val="00B97A0C"/>
    <w:rsid w:val="00BA0A01"/>
    <w:rsid w:val="00BA13FF"/>
    <w:rsid w:val="00BA169B"/>
    <w:rsid w:val="00BA2032"/>
    <w:rsid w:val="00BB30E6"/>
    <w:rsid w:val="00BC4247"/>
    <w:rsid w:val="00BC4E73"/>
    <w:rsid w:val="00BD08DB"/>
    <w:rsid w:val="00BF3947"/>
    <w:rsid w:val="00BF3AFA"/>
    <w:rsid w:val="00BF40F3"/>
    <w:rsid w:val="00BF4E9B"/>
    <w:rsid w:val="00BF551D"/>
    <w:rsid w:val="00C12C79"/>
    <w:rsid w:val="00C22234"/>
    <w:rsid w:val="00C23163"/>
    <w:rsid w:val="00C25FE4"/>
    <w:rsid w:val="00C27177"/>
    <w:rsid w:val="00C27D05"/>
    <w:rsid w:val="00C321A1"/>
    <w:rsid w:val="00C35411"/>
    <w:rsid w:val="00C355FF"/>
    <w:rsid w:val="00C50319"/>
    <w:rsid w:val="00C605FD"/>
    <w:rsid w:val="00C60E9A"/>
    <w:rsid w:val="00C935A7"/>
    <w:rsid w:val="00CA5669"/>
    <w:rsid w:val="00CA7740"/>
    <w:rsid w:val="00CB47CD"/>
    <w:rsid w:val="00CD2860"/>
    <w:rsid w:val="00CE1085"/>
    <w:rsid w:val="00D036EB"/>
    <w:rsid w:val="00D04179"/>
    <w:rsid w:val="00D11B62"/>
    <w:rsid w:val="00D12D56"/>
    <w:rsid w:val="00D1633F"/>
    <w:rsid w:val="00D25F7E"/>
    <w:rsid w:val="00D26BE6"/>
    <w:rsid w:val="00D30F1F"/>
    <w:rsid w:val="00D3631D"/>
    <w:rsid w:val="00D3795D"/>
    <w:rsid w:val="00D407B4"/>
    <w:rsid w:val="00D50E25"/>
    <w:rsid w:val="00D613D5"/>
    <w:rsid w:val="00D708A2"/>
    <w:rsid w:val="00D7339C"/>
    <w:rsid w:val="00D7529B"/>
    <w:rsid w:val="00D84C84"/>
    <w:rsid w:val="00D903E8"/>
    <w:rsid w:val="00D921C1"/>
    <w:rsid w:val="00D93159"/>
    <w:rsid w:val="00D9669D"/>
    <w:rsid w:val="00DA0E8A"/>
    <w:rsid w:val="00DB3AA2"/>
    <w:rsid w:val="00DB3FA6"/>
    <w:rsid w:val="00DB4849"/>
    <w:rsid w:val="00DB5EB7"/>
    <w:rsid w:val="00DB5F4D"/>
    <w:rsid w:val="00DB6094"/>
    <w:rsid w:val="00DB65D1"/>
    <w:rsid w:val="00DD0884"/>
    <w:rsid w:val="00DD0ADF"/>
    <w:rsid w:val="00DD1953"/>
    <w:rsid w:val="00DE4D79"/>
    <w:rsid w:val="00DE599E"/>
    <w:rsid w:val="00DE7062"/>
    <w:rsid w:val="00DF0502"/>
    <w:rsid w:val="00DF7234"/>
    <w:rsid w:val="00E01D08"/>
    <w:rsid w:val="00E02560"/>
    <w:rsid w:val="00E07D58"/>
    <w:rsid w:val="00E11EFE"/>
    <w:rsid w:val="00E1276D"/>
    <w:rsid w:val="00E27039"/>
    <w:rsid w:val="00E35877"/>
    <w:rsid w:val="00E47409"/>
    <w:rsid w:val="00E60B3B"/>
    <w:rsid w:val="00E67AA1"/>
    <w:rsid w:val="00E736DF"/>
    <w:rsid w:val="00E776FB"/>
    <w:rsid w:val="00E82899"/>
    <w:rsid w:val="00E82C15"/>
    <w:rsid w:val="00E82EC2"/>
    <w:rsid w:val="00E85F20"/>
    <w:rsid w:val="00E918DA"/>
    <w:rsid w:val="00E9564F"/>
    <w:rsid w:val="00EA2115"/>
    <w:rsid w:val="00EC4DCF"/>
    <w:rsid w:val="00EE0BA9"/>
    <w:rsid w:val="00EF2C9D"/>
    <w:rsid w:val="00F13711"/>
    <w:rsid w:val="00F14572"/>
    <w:rsid w:val="00F15C3A"/>
    <w:rsid w:val="00F2582F"/>
    <w:rsid w:val="00F25D80"/>
    <w:rsid w:val="00F32A57"/>
    <w:rsid w:val="00F4032A"/>
    <w:rsid w:val="00F47CF5"/>
    <w:rsid w:val="00F54BC9"/>
    <w:rsid w:val="00F5597A"/>
    <w:rsid w:val="00F62C54"/>
    <w:rsid w:val="00F713FD"/>
    <w:rsid w:val="00F73690"/>
    <w:rsid w:val="00F741FC"/>
    <w:rsid w:val="00F86287"/>
    <w:rsid w:val="00FC05B7"/>
    <w:rsid w:val="00FC4A07"/>
    <w:rsid w:val="00FE314F"/>
    <w:rsid w:val="00FE3FE0"/>
    <w:rsid w:val="00FE6B08"/>
    <w:rsid w:val="00FE7BA7"/>
    <w:rsid w:val="00FF087F"/>
    <w:rsid w:val="00FF60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79"/>
    <w:pPr>
      <w:ind w:left="720"/>
      <w:contextualSpacing/>
    </w:pPr>
  </w:style>
  <w:style w:type="paragraph" w:styleId="NormalWeb">
    <w:name w:val="Normal (Web)"/>
    <w:basedOn w:val="Normal"/>
    <w:uiPriority w:val="99"/>
    <w:unhideWhenUsed/>
    <w:rsid w:val="006E5EF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6E5EF4"/>
  </w:style>
  <w:style w:type="character" w:styleId="Hyperlink">
    <w:name w:val="Hyperlink"/>
    <w:basedOn w:val="DefaultParagraphFont"/>
    <w:uiPriority w:val="99"/>
    <w:unhideWhenUsed/>
    <w:rsid w:val="000F40CB"/>
    <w:rPr>
      <w:color w:val="0000FF" w:themeColor="hyperlink"/>
      <w:u w:val="single"/>
    </w:rPr>
  </w:style>
  <w:style w:type="character" w:styleId="FollowedHyperlink">
    <w:name w:val="FollowedHyperlink"/>
    <w:basedOn w:val="DefaultParagraphFont"/>
    <w:uiPriority w:val="99"/>
    <w:semiHidden/>
    <w:unhideWhenUsed/>
    <w:rsid w:val="005B7DEB"/>
    <w:rPr>
      <w:color w:val="800080" w:themeColor="followedHyperlink"/>
      <w:u w:val="single"/>
    </w:rPr>
  </w:style>
  <w:style w:type="paragraph" w:styleId="Header">
    <w:name w:val="header"/>
    <w:basedOn w:val="Normal"/>
    <w:link w:val="HeaderChar"/>
    <w:uiPriority w:val="99"/>
    <w:semiHidden/>
    <w:unhideWhenUsed/>
    <w:rsid w:val="002308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08E3"/>
    <w:rPr>
      <w:rFonts w:ascii="Calibri" w:eastAsia="Calibri" w:hAnsi="Calibri" w:cs="Times New Roman"/>
    </w:rPr>
  </w:style>
  <w:style w:type="paragraph" w:styleId="Footer">
    <w:name w:val="footer"/>
    <w:basedOn w:val="Normal"/>
    <w:link w:val="FooterChar"/>
    <w:uiPriority w:val="99"/>
    <w:unhideWhenUsed/>
    <w:rsid w:val="00230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8E3"/>
    <w:rPr>
      <w:rFonts w:ascii="Calibri" w:eastAsia="Calibri" w:hAnsi="Calibri" w:cs="Times New Roman"/>
    </w:rPr>
  </w:style>
  <w:style w:type="paragraph" w:styleId="BalloonText">
    <w:name w:val="Balloon Text"/>
    <w:basedOn w:val="Normal"/>
    <w:link w:val="BalloonTextChar"/>
    <w:uiPriority w:val="99"/>
    <w:semiHidden/>
    <w:unhideWhenUsed/>
    <w:rsid w:val="00BF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AFA"/>
    <w:rPr>
      <w:rFonts w:ascii="Tahoma" w:eastAsia="Calibri" w:hAnsi="Tahoma" w:cs="Tahoma"/>
      <w:sz w:val="16"/>
      <w:szCs w:val="16"/>
    </w:rPr>
  </w:style>
  <w:style w:type="character" w:styleId="Strong">
    <w:name w:val="Strong"/>
    <w:basedOn w:val="DefaultParagraphFont"/>
    <w:uiPriority w:val="22"/>
    <w:qFormat/>
    <w:rsid w:val="00E67AA1"/>
    <w:rPr>
      <w:b/>
      <w:bCs/>
    </w:rPr>
  </w:style>
  <w:style w:type="paragraph" w:customStyle="1" w:styleId="Standard">
    <w:name w:val="Standard"/>
    <w:rsid w:val="00683940"/>
    <w:pPr>
      <w:widowControl w:val="0"/>
      <w:suppressAutoHyphens/>
      <w:autoSpaceDN w:val="0"/>
      <w:spacing w:after="0" w:line="240" w:lineRule="auto"/>
      <w:textAlignment w:val="baseline"/>
    </w:pPr>
    <w:rPr>
      <w:rFonts w:ascii="Times New Roman" w:eastAsia="Song" w:hAnsi="Times New Roman" w:cs="Arial Unicode MS"/>
      <w:kern w:val="3"/>
      <w:sz w:val="24"/>
      <w:szCs w:val="24"/>
      <w:lang w:eastAsia="zh-CN" w:bidi="hi-IN"/>
    </w:rPr>
  </w:style>
  <w:style w:type="character" w:styleId="Emphasis">
    <w:name w:val="Emphasis"/>
    <w:basedOn w:val="DefaultParagraphFont"/>
    <w:uiPriority w:val="20"/>
    <w:qFormat/>
    <w:rsid w:val="00FE314F"/>
    <w:rPr>
      <w:i/>
      <w:iCs/>
    </w:rPr>
  </w:style>
  <w:style w:type="paragraph" w:customStyle="1" w:styleId="Default">
    <w:name w:val="Default"/>
    <w:rsid w:val="009125BE"/>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608127468">
      <w:bodyDiv w:val="1"/>
      <w:marLeft w:val="0"/>
      <w:marRight w:val="0"/>
      <w:marTop w:val="0"/>
      <w:marBottom w:val="0"/>
      <w:divBdr>
        <w:top w:val="none" w:sz="0" w:space="0" w:color="auto"/>
        <w:left w:val="none" w:sz="0" w:space="0" w:color="auto"/>
        <w:bottom w:val="none" w:sz="0" w:space="0" w:color="auto"/>
        <w:right w:val="none" w:sz="0" w:space="0" w:color="auto"/>
      </w:divBdr>
    </w:div>
    <w:div w:id="642077516">
      <w:bodyDiv w:val="1"/>
      <w:marLeft w:val="0"/>
      <w:marRight w:val="0"/>
      <w:marTop w:val="0"/>
      <w:marBottom w:val="0"/>
      <w:divBdr>
        <w:top w:val="none" w:sz="0" w:space="0" w:color="auto"/>
        <w:left w:val="none" w:sz="0" w:space="0" w:color="auto"/>
        <w:bottom w:val="none" w:sz="0" w:space="0" w:color="auto"/>
        <w:right w:val="none" w:sz="0" w:space="0" w:color="auto"/>
      </w:divBdr>
    </w:div>
    <w:div w:id="742335606">
      <w:bodyDiv w:val="1"/>
      <w:marLeft w:val="0"/>
      <w:marRight w:val="0"/>
      <w:marTop w:val="0"/>
      <w:marBottom w:val="0"/>
      <w:divBdr>
        <w:top w:val="none" w:sz="0" w:space="0" w:color="auto"/>
        <w:left w:val="none" w:sz="0" w:space="0" w:color="auto"/>
        <w:bottom w:val="none" w:sz="0" w:space="0" w:color="auto"/>
        <w:right w:val="none" w:sz="0" w:space="0" w:color="auto"/>
      </w:divBdr>
    </w:div>
    <w:div w:id="1390810957">
      <w:bodyDiv w:val="1"/>
      <w:marLeft w:val="0"/>
      <w:marRight w:val="0"/>
      <w:marTop w:val="0"/>
      <w:marBottom w:val="0"/>
      <w:divBdr>
        <w:top w:val="none" w:sz="0" w:space="0" w:color="auto"/>
        <w:left w:val="none" w:sz="0" w:space="0" w:color="auto"/>
        <w:bottom w:val="none" w:sz="0" w:space="0" w:color="auto"/>
        <w:right w:val="none" w:sz="0" w:space="0" w:color="auto"/>
      </w:divBdr>
    </w:div>
    <w:div w:id="1475637868">
      <w:bodyDiv w:val="1"/>
      <w:marLeft w:val="0"/>
      <w:marRight w:val="0"/>
      <w:marTop w:val="0"/>
      <w:marBottom w:val="0"/>
      <w:divBdr>
        <w:top w:val="none" w:sz="0" w:space="0" w:color="auto"/>
        <w:left w:val="none" w:sz="0" w:space="0" w:color="auto"/>
        <w:bottom w:val="none" w:sz="0" w:space="0" w:color="auto"/>
        <w:right w:val="none" w:sz="0" w:space="0" w:color="auto"/>
      </w:divBdr>
    </w:div>
    <w:div w:id="1513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71263-DB7D-43C0-BD96-752353CA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Huntingford</cp:lastModifiedBy>
  <cp:revision>2</cp:revision>
  <cp:lastPrinted>2019-01-07T18:42:00Z</cp:lastPrinted>
  <dcterms:created xsi:type="dcterms:W3CDTF">2019-01-12T10:36:00Z</dcterms:created>
  <dcterms:modified xsi:type="dcterms:W3CDTF">2019-01-12T10:36:00Z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1885377537</vt:i4>
  </property>
  <property fmtid="{D5CDD505-2E9C-101B-9397-08002B2CF9AE}" pid="4" name="_EmailSubject">
    <vt:lpwstr>No Tracked Changes</vt:lpwstr>
  </property>
  <property fmtid="{D5CDD505-2E9C-101B-9397-08002B2CF9AE}" pid="5" name="_AuthorEmail">
    <vt:lpwstr>jan.palmer270@gmail.com</vt:lpwstr>
  </property>
  <property fmtid="{D5CDD505-2E9C-101B-9397-08002B2CF9AE}" pid="6" name="_AuthorEmailDisplayName">
    <vt:lpwstr>Jan Palmer</vt:lpwstr>
  </property>
  <property fmtid="{D5CDD505-2E9C-101B-9397-08002B2CF9AE}" pid="7" name="_ReviewingToolsShownOnce">
    <vt:lpwstr/>
  </property>
</Properties>
</file>