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7D" w:rsidRPr="009F69D6" w:rsidRDefault="009F69D6" w:rsidP="009F69D6">
      <w:pPr>
        <w:pStyle w:val="Body"/>
        <w:rPr>
          <w:rFonts w:ascii="Bookman Old Style" w:eastAsia="Arial Black" w:hAnsi="Bookman Old Style" w:cs="Arial Black"/>
          <w:b/>
          <w:bCs/>
          <w:color w:val="31849B" w:themeColor="accent5" w:themeShade="BF"/>
          <w:sz w:val="40"/>
          <w:szCs w:val="40"/>
          <w:u w:color="A3A3A3"/>
        </w:rPr>
      </w:pPr>
      <w:r>
        <w:rPr>
          <w:rFonts w:ascii="Bookman Old Style" w:hAnsi="Bookman Old Style"/>
          <w:b/>
          <w:bCs/>
          <w:color w:val="31849B" w:themeColor="accent5" w:themeShade="BF"/>
          <w:sz w:val="40"/>
          <w:szCs w:val="40"/>
          <w:u w:color="A3A3A3"/>
        </w:rPr>
        <w:t xml:space="preserve">     </w:t>
      </w:r>
      <w:r w:rsidR="004728C2" w:rsidRPr="009F69D6">
        <w:rPr>
          <w:rFonts w:ascii="Bookman Old Style" w:hAnsi="Bookman Old Style"/>
          <w:b/>
          <w:bCs/>
          <w:color w:val="31849B" w:themeColor="accent5" w:themeShade="BF"/>
          <w:sz w:val="40"/>
          <w:szCs w:val="40"/>
          <w:u w:color="A3A3A3"/>
        </w:rPr>
        <w:t>Sunbury Health Centre Group Practice</w:t>
      </w:r>
    </w:p>
    <w:p w:rsidR="00782C7D" w:rsidRPr="002C4AB9" w:rsidRDefault="004728C2">
      <w:pPr>
        <w:pStyle w:val="Body"/>
        <w:jc w:val="center"/>
        <w:rPr>
          <w:rFonts w:ascii="Meiryo UI" w:eastAsia="Meiryo UI" w:hAnsi="Meiryo UI" w:cs="Meiryo UI"/>
          <w:b/>
          <w:bCs/>
          <w:i/>
          <w:sz w:val="28"/>
          <w:szCs w:val="28"/>
        </w:rPr>
      </w:pPr>
      <w:r w:rsidRPr="002C4AB9">
        <w:rPr>
          <w:rFonts w:ascii="Meiryo UI" w:eastAsia="Meiryo UI" w:hAnsi="Meiryo UI" w:cs="Meiryo UI"/>
          <w:b/>
          <w:bCs/>
          <w:i/>
          <w:sz w:val="28"/>
          <w:szCs w:val="28"/>
        </w:rPr>
        <w:t>Newsletter</w:t>
      </w:r>
      <w:r w:rsidR="00205287">
        <w:rPr>
          <w:rFonts w:ascii="Meiryo UI" w:eastAsia="Meiryo UI" w:hAnsi="Meiryo UI" w:cs="Meiryo UI"/>
          <w:b/>
          <w:bCs/>
          <w:i/>
          <w:sz w:val="28"/>
          <w:szCs w:val="28"/>
        </w:rPr>
        <w:t xml:space="preserve"> -</w:t>
      </w:r>
      <w:r w:rsidR="0012536A">
        <w:rPr>
          <w:rFonts w:ascii="Meiryo UI" w:eastAsia="Meiryo UI" w:hAnsi="Meiryo UI" w:cs="Meiryo UI"/>
          <w:b/>
          <w:bCs/>
          <w:i/>
          <w:sz w:val="28"/>
          <w:szCs w:val="28"/>
        </w:rPr>
        <w:t xml:space="preserve"> </w:t>
      </w:r>
      <w:r w:rsidR="0012536A" w:rsidRPr="0012536A">
        <w:rPr>
          <w:rFonts w:ascii="Meiryo UI" w:eastAsia="Meiryo UI" w:hAnsi="Meiryo UI" w:cs="Meiryo UI"/>
          <w:b/>
          <w:bCs/>
          <w:i/>
          <w:sz w:val="24"/>
          <w:szCs w:val="24"/>
        </w:rPr>
        <w:t>Autumn 2014</w:t>
      </w:r>
    </w:p>
    <w:p w:rsidR="00782C7D" w:rsidRDefault="002B5537">
      <w:pPr>
        <w:pStyle w:val="Body"/>
        <w:jc w:val="center"/>
        <w:rPr>
          <w:rFonts w:ascii="Meiryo UI" w:eastAsia="Meiryo UI" w:hAnsi="Meiryo UI" w:cs="Meiryo UI"/>
          <w:b/>
          <w:bCs/>
        </w:rPr>
      </w:pPr>
      <w:hyperlink r:id="rId8" w:history="1">
        <w:r w:rsidR="00B63371" w:rsidRPr="00932683">
          <w:rPr>
            <w:rStyle w:val="Hyperlink"/>
            <w:rFonts w:ascii="Meiryo UI" w:eastAsia="Meiryo UI" w:hAnsi="Meiryo UI" w:cs="Meiryo UI"/>
            <w:b/>
            <w:bCs/>
          </w:rPr>
          <w:t>www.sunburyhealthcentre.co.uk</w:t>
        </w:r>
      </w:hyperlink>
    </w:p>
    <w:p w:rsidR="00B63371" w:rsidRDefault="00B63371">
      <w:pPr>
        <w:pStyle w:val="Body"/>
        <w:jc w:val="center"/>
        <w:rPr>
          <w:rFonts w:ascii="Meiryo UI" w:eastAsia="Meiryo UI" w:hAnsi="Meiryo UI" w:cs="Meiryo UI"/>
          <w:b/>
          <w:bCs/>
        </w:rPr>
      </w:pPr>
      <w:r>
        <w:rPr>
          <w:rFonts w:ascii="Meiryo UI" w:eastAsia="Meiryo UI" w:hAnsi="Meiryo UI" w:cs="Meiryo UI"/>
          <w:b/>
          <w:bCs/>
        </w:rPr>
        <w:t>Tel 01932 713399</w:t>
      </w:r>
    </w:p>
    <w:p w:rsidR="00B63371" w:rsidRDefault="00C62535">
      <w:pPr>
        <w:pStyle w:val="Body"/>
        <w:jc w:val="center"/>
        <w:rPr>
          <w:rFonts w:ascii="Meiryo UI" w:eastAsia="Meiryo UI" w:hAnsi="Meiryo UI" w:cs="Meiryo UI"/>
          <w:b/>
          <w:bCs/>
        </w:rPr>
      </w:pPr>
      <w:r w:rsidRPr="00C62535">
        <w:rPr>
          <w:rFonts w:ascii="Meiryo UI" w:eastAsia="Meiryo UI" w:hAnsi="Meiryo UI" w:cs="Meiryo UI"/>
          <w:b/>
          <w:bCs/>
          <w:noProof/>
          <w:lang w:eastAsia="en-US"/>
        </w:rPr>
        <w:drawing>
          <wp:inline distT="0" distB="0" distL="0" distR="0">
            <wp:extent cx="2144906" cy="1531427"/>
            <wp:effectExtent l="19050" t="0" r="7744" b="0"/>
            <wp:docPr id="1" name="Picture 2" descr="C:\Users\Dave Gill\Pictures\2013-10-09 001\IMG_1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 Gill\Pictures\2013-10-09 001\IMG_1590.JPG"/>
                    <pic:cNvPicPr>
                      <a:picLocks noChangeAspect="1" noChangeArrowheads="1"/>
                    </pic:cNvPicPr>
                  </pic:nvPicPr>
                  <pic:blipFill>
                    <a:blip r:embed="rId9" cstate="print"/>
                    <a:srcRect/>
                    <a:stretch>
                      <a:fillRect/>
                    </a:stretch>
                  </pic:blipFill>
                  <pic:spPr bwMode="auto">
                    <a:xfrm>
                      <a:off x="0" y="0"/>
                      <a:ext cx="2153480" cy="1537549"/>
                    </a:xfrm>
                    <a:prstGeom prst="rect">
                      <a:avLst/>
                    </a:prstGeom>
                    <a:noFill/>
                    <a:ln w="9525">
                      <a:noFill/>
                      <a:miter lim="800000"/>
                      <a:headEnd/>
                      <a:tailEnd/>
                    </a:ln>
                  </pic:spPr>
                </pic:pic>
              </a:graphicData>
            </a:graphic>
          </wp:inline>
        </w:drawing>
      </w:r>
    </w:p>
    <w:p w:rsidR="00782C7D" w:rsidRDefault="004728C2" w:rsidP="00946C21">
      <w:pPr>
        <w:pStyle w:val="Body"/>
        <w:jc w:val="both"/>
      </w:pPr>
      <w:r>
        <w:t>Welcome to the</w:t>
      </w:r>
      <w:r>
        <w:rPr>
          <w:lang w:val="en-GB"/>
        </w:rPr>
        <w:t xml:space="preserve"> </w:t>
      </w:r>
      <w:proofErr w:type="gramStart"/>
      <w:r w:rsidR="002B5537">
        <w:rPr>
          <w:lang w:val="en-GB"/>
        </w:rPr>
        <w:t>A</w:t>
      </w:r>
      <w:r>
        <w:rPr>
          <w:lang w:val="en-GB"/>
        </w:rPr>
        <w:t>utumn</w:t>
      </w:r>
      <w:proofErr w:type="gramEnd"/>
      <w:r>
        <w:rPr>
          <w:lang w:val="en-GB"/>
        </w:rPr>
        <w:t xml:space="preserve"> edition of</w:t>
      </w:r>
      <w:r>
        <w:t xml:space="preserve"> Sunbury </w:t>
      </w:r>
      <w:r w:rsidR="005B696E">
        <w:t>H</w:t>
      </w:r>
      <w:r>
        <w:t xml:space="preserve">ealth </w:t>
      </w:r>
      <w:r w:rsidR="005B696E">
        <w:t>C</w:t>
      </w:r>
      <w:r>
        <w:t xml:space="preserve">entre </w:t>
      </w:r>
      <w:r w:rsidR="005B696E">
        <w:t>G</w:t>
      </w:r>
      <w:r>
        <w:t xml:space="preserve">roup </w:t>
      </w:r>
      <w:r w:rsidR="005B696E">
        <w:t>P</w:t>
      </w:r>
      <w:r>
        <w:t xml:space="preserve">ractice </w:t>
      </w:r>
      <w:r>
        <w:rPr>
          <w:lang w:val="en-GB"/>
        </w:rPr>
        <w:t xml:space="preserve">quarterly </w:t>
      </w:r>
      <w:r>
        <w:t>newsletter</w:t>
      </w:r>
      <w:r w:rsidR="002B5537">
        <w:t xml:space="preserve">, </w:t>
      </w:r>
      <w:r>
        <w:rPr>
          <w:lang w:val="en-GB"/>
        </w:rPr>
        <w:t>informing our patients of the latest news from the Practice.</w:t>
      </w:r>
    </w:p>
    <w:p w:rsidR="002B5537" w:rsidRDefault="004728C2" w:rsidP="00946C21">
      <w:pPr>
        <w:pStyle w:val="Body"/>
        <w:jc w:val="both"/>
      </w:pPr>
      <w:r>
        <w:t>It has been a challenging year with many recent NHS changes from April 2013</w:t>
      </w:r>
      <w:r w:rsidR="002B5537">
        <w:t>,</w:t>
      </w:r>
      <w:r>
        <w:t xml:space="preserve"> culminating in funding cuts to our service. Clinical </w:t>
      </w:r>
      <w:r w:rsidR="002B5537">
        <w:t>C</w:t>
      </w:r>
      <w:r>
        <w:t xml:space="preserve">ommissioning </w:t>
      </w:r>
      <w:r w:rsidR="002B5537">
        <w:t>G</w:t>
      </w:r>
      <w:r>
        <w:t>roups (CCGs) have been formed nationally replac</w:t>
      </w:r>
      <w:r w:rsidR="00B63371">
        <w:t>ing</w:t>
      </w:r>
      <w:r>
        <w:t xml:space="preserve"> the old </w:t>
      </w:r>
      <w:r w:rsidR="002B5537">
        <w:t>P</w:t>
      </w:r>
      <w:r>
        <w:t xml:space="preserve">rimary </w:t>
      </w:r>
      <w:r w:rsidR="002B5537">
        <w:t>C</w:t>
      </w:r>
      <w:r>
        <w:t xml:space="preserve">are </w:t>
      </w:r>
      <w:r w:rsidR="002B5537">
        <w:t>T</w:t>
      </w:r>
      <w:r>
        <w:t xml:space="preserve">rusts (PCTs). </w:t>
      </w:r>
    </w:p>
    <w:p w:rsidR="007D1472" w:rsidRDefault="004728C2" w:rsidP="00946C21">
      <w:pPr>
        <w:pStyle w:val="Body"/>
        <w:jc w:val="both"/>
      </w:pPr>
      <w:r>
        <w:t>We continue to work from a very old and tired NHS property building. Our infra-structure is designed for 6,000 patients</w:t>
      </w:r>
      <w:r w:rsidR="002B5537">
        <w:t>,</w:t>
      </w:r>
      <w:r>
        <w:t xml:space="preserve"> </w:t>
      </w:r>
      <w:r>
        <w:rPr>
          <w:lang w:val="en-GB"/>
        </w:rPr>
        <w:t xml:space="preserve">but due to increasing numbers of people moving into the Sunbury area </w:t>
      </w:r>
      <w:r w:rsidR="002B5537">
        <w:rPr>
          <w:lang w:val="en-GB"/>
        </w:rPr>
        <w:t xml:space="preserve">- </w:t>
      </w:r>
      <w:r>
        <w:rPr>
          <w:lang w:val="en-GB"/>
        </w:rPr>
        <w:t xml:space="preserve">and the closure of a local small GP </w:t>
      </w:r>
      <w:r w:rsidR="002B5537">
        <w:rPr>
          <w:lang w:val="en-GB"/>
        </w:rPr>
        <w:t>P</w:t>
      </w:r>
      <w:r>
        <w:rPr>
          <w:lang w:val="en-GB"/>
        </w:rPr>
        <w:t>ractice</w:t>
      </w:r>
      <w:r w:rsidR="002B5537">
        <w:rPr>
          <w:lang w:val="en-GB"/>
        </w:rPr>
        <w:t xml:space="preserve"> </w:t>
      </w:r>
      <w:r>
        <w:rPr>
          <w:lang w:val="en-GB"/>
        </w:rPr>
        <w:t xml:space="preserve">some years ago, </w:t>
      </w:r>
      <w:r>
        <w:t>we now have a list of near 19,000 patients</w:t>
      </w:r>
      <w:r w:rsidR="002B5537">
        <w:t>,</w:t>
      </w:r>
      <w:r>
        <w:t xml:space="preserve"> making us one of the biggest </w:t>
      </w:r>
      <w:r w:rsidR="002B5537">
        <w:t>P</w:t>
      </w:r>
      <w:r>
        <w:t xml:space="preserve">ractices in the country. We are currently 84% undersized. </w:t>
      </w:r>
    </w:p>
    <w:p w:rsidR="00782C7D" w:rsidRDefault="004728C2" w:rsidP="00946C21">
      <w:pPr>
        <w:pStyle w:val="Body"/>
        <w:jc w:val="both"/>
      </w:pPr>
      <w:r>
        <w:t xml:space="preserve">We </w:t>
      </w:r>
      <w:r w:rsidR="002B5537">
        <w:t>sh</w:t>
      </w:r>
      <w:r>
        <w:t xml:space="preserve">ould like to remind all our patients </w:t>
      </w:r>
      <w:r w:rsidR="002B5537">
        <w:t xml:space="preserve">that </w:t>
      </w:r>
      <w:r>
        <w:t xml:space="preserve">we </w:t>
      </w:r>
      <w:r>
        <w:rPr>
          <w:lang w:val="en-GB"/>
        </w:rPr>
        <w:t>do not own the premises</w:t>
      </w:r>
      <w:r w:rsidR="002B5537">
        <w:rPr>
          <w:lang w:val="en-GB"/>
        </w:rPr>
        <w:t>,</w:t>
      </w:r>
      <w:r>
        <w:rPr>
          <w:lang w:val="en-GB"/>
        </w:rPr>
        <w:t xml:space="preserve"> but </w:t>
      </w:r>
      <w:r>
        <w:t xml:space="preserve">rent 45% of the </w:t>
      </w:r>
      <w:r w:rsidR="00B63371">
        <w:t xml:space="preserve">space in this old </w:t>
      </w:r>
      <w:r w:rsidR="002B5537">
        <w:t>H</w:t>
      </w:r>
      <w:r w:rsidR="00B63371">
        <w:t xml:space="preserve">ealth </w:t>
      </w:r>
      <w:r w:rsidR="002B5537">
        <w:t>C</w:t>
      </w:r>
      <w:r w:rsidR="00B63371">
        <w:t>entre</w:t>
      </w:r>
      <w:r w:rsidR="005B696E">
        <w:t xml:space="preserve"> </w:t>
      </w:r>
      <w:r>
        <w:t xml:space="preserve">owned by NHS </w:t>
      </w:r>
      <w:r w:rsidR="002B5537">
        <w:t>P</w:t>
      </w:r>
      <w:r>
        <w:t>roperties. Virgin Health</w:t>
      </w:r>
      <w:r w:rsidR="005B696E">
        <w:t>,</w:t>
      </w:r>
      <w:r>
        <w:rPr>
          <w:lang w:val="en-GB"/>
        </w:rPr>
        <w:t xml:space="preserve"> a provider of community services like the district nursing team</w:t>
      </w:r>
      <w:r w:rsidR="005B696E">
        <w:rPr>
          <w:lang w:val="en-GB"/>
        </w:rPr>
        <w:t>,</w:t>
      </w:r>
      <w:r>
        <w:t xml:space="preserve"> rent the remaining </w:t>
      </w:r>
      <w:r>
        <w:rPr>
          <w:lang w:val="en-GB"/>
        </w:rPr>
        <w:t>55%.</w:t>
      </w:r>
    </w:p>
    <w:p w:rsidR="00782C7D" w:rsidRDefault="00782C7D" w:rsidP="00946C21">
      <w:pPr>
        <w:pStyle w:val="Body"/>
        <w:jc w:val="both"/>
        <w:sectPr w:rsidR="00782C7D" w:rsidSect="00C377AD">
          <w:headerReference w:type="default" r:id="rId10"/>
          <w:footerReference w:type="default" r:id="rId11"/>
          <w:pgSz w:w="11900" w:h="16840"/>
          <w:pgMar w:top="993"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20"/>
        </w:sectPr>
      </w:pPr>
    </w:p>
    <w:p w:rsidR="007D1472" w:rsidRPr="007D1472" w:rsidRDefault="007D1472" w:rsidP="00946C21">
      <w:pPr>
        <w:pStyle w:val="Body"/>
        <w:jc w:val="both"/>
        <w:rPr>
          <w:b/>
          <w:bCs/>
          <w:color w:val="FF388C"/>
          <w:sz w:val="6"/>
          <w:szCs w:val="6"/>
          <w:u w:color="FF388C"/>
        </w:rPr>
      </w:pPr>
    </w:p>
    <w:p w:rsidR="00946C21" w:rsidRDefault="004728C2" w:rsidP="00946C21">
      <w:pPr>
        <w:pStyle w:val="Body"/>
        <w:jc w:val="both"/>
        <w:rPr>
          <w:b/>
          <w:bCs/>
          <w:color w:val="FF388C"/>
          <w:u w:color="FF388C"/>
        </w:rPr>
      </w:pPr>
      <w:r>
        <w:rPr>
          <w:b/>
          <w:bCs/>
          <w:color w:val="FF388C"/>
          <w:u w:color="FF388C"/>
        </w:rPr>
        <w:t>Appointments/Access</w:t>
      </w:r>
    </w:p>
    <w:p w:rsidR="007D1472" w:rsidRDefault="004728C2" w:rsidP="00946C21">
      <w:pPr>
        <w:pStyle w:val="Body"/>
        <w:jc w:val="both"/>
      </w:pPr>
      <w:r>
        <w:t xml:space="preserve">A few months ago we altered our appointment system </w:t>
      </w:r>
      <w:r>
        <w:rPr>
          <w:lang w:val="en-GB"/>
        </w:rPr>
        <w:t>at</w:t>
      </w:r>
      <w:r>
        <w:t xml:space="preserve"> the surgery. We now offer half the appointments to be booked on the day</w:t>
      </w:r>
      <w:r w:rsidR="002B5537">
        <w:t>,</w:t>
      </w:r>
      <w:r>
        <w:t xml:space="preserve"> and half </w:t>
      </w:r>
      <w:r>
        <w:rPr>
          <w:lang w:val="en-GB"/>
        </w:rPr>
        <w:t>to</w:t>
      </w:r>
      <w:r>
        <w:t xml:space="preserve"> be booked in advance. We encourage you to book in advance if it is a routine problem</w:t>
      </w:r>
      <w:r w:rsidR="002B5537">
        <w:t>,</w:t>
      </w:r>
      <w:r>
        <w:t xml:space="preserve"> as the surgery can get very busy in the mornings. The allocation of on</w:t>
      </w:r>
      <w:r w:rsidR="002B5537">
        <w:t>-</w:t>
      </w:r>
      <w:r>
        <w:t>the</w:t>
      </w:r>
      <w:r w:rsidR="002B5537">
        <w:t>-</w:t>
      </w:r>
      <w:r>
        <w:t xml:space="preserve">day appointments </w:t>
      </w:r>
      <w:r w:rsidR="002B5537">
        <w:t xml:space="preserve">is </w:t>
      </w:r>
      <w:r>
        <w:t>released at 7</w:t>
      </w:r>
      <w:r w:rsidR="00B63371">
        <w:t>:00</w:t>
      </w:r>
      <w:r>
        <w:t>am and 8:30am</w:t>
      </w:r>
      <w:r w:rsidR="002B5537">
        <w:t>.  T</w:t>
      </w:r>
      <w:r>
        <w:t xml:space="preserve">hese can be booked in person or on the phone. </w:t>
      </w:r>
    </w:p>
    <w:p w:rsidR="007D1472" w:rsidRDefault="007D1472" w:rsidP="00946C21">
      <w:pPr>
        <w:pStyle w:val="Body"/>
        <w:jc w:val="both"/>
      </w:pPr>
    </w:p>
    <w:p w:rsidR="00782C7D" w:rsidRDefault="004728C2" w:rsidP="00946C21">
      <w:pPr>
        <w:pStyle w:val="Body"/>
        <w:jc w:val="both"/>
      </w:pPr>
      <w:r>
        <w:t>Booking in advance eases the pressures on the morning queue.</w:t>
      </w:r>
    </w:p>
    <w:p w:rsidR="00782C7D" w:rsidRDefault="004728C2" w:rsidP="00946C21">
      <w:pPr>
        <w:pStyle w:val="Body"/>
        <w:jc w:val="both"/>
      </w:pPr>
      <w:r>
        <w:t xml:space="preserve">The surgery has recently purchased four more telephone lines to try </w:t>
      </w:r>
      <w:r w:rsidR="005B696E">
        <w:t>to</w:t>
      </w:r>
      <w:r>
        <w:t xml:space="preserve"> improve access by phone. </w:t>
      </w:r>
      <w:r w:rsidR="005B696E">
        <w:t>As a result of</w:t>
      </w:r>
      <w:r>
        <w:t xml:space="preserve"> patient feedback</w:t>
      </w:r>
      <w:r w:rsidR="002B5537">
        <w:t>,</w:t>
      </w:r>
      <w:r>
        <w:t xml:space="preserve"> we spoke to our telecommunication</w:t>
      </w:r>
      <w:r w:rsidR="005B696E">
        <w:t>s</w:t>
      </w:r>
      <w:r>
        <w:t xml:space="preserve"> provider and we now have a telephone queu</w:t>
      </w:r>
      <w:r w:rsidR="002B5537">
        <w:t>ing</w:t>
      </w:r>
      <w:r>
        <w:t xml:space="preserve"> system in place.   </w:t>
      </w:r>
    </w:p>
    <w:p w:rsidR="00782C7D" w:rsidRDefault="004728C2" w:rsidP="00946C21">
      <w:pPr>
        <w:pStyle w:val="Body"/>
        <w:jc w:val="both"/>
      </w:pPr>
      <w:r>
        <w:t>The surgery now offers on</w:t>
      </w:r>
      <w:r w:rsidR="002B5537">
        <w:t>-</w:t>
      </w:r>
      <w:r>
        <w:t>line booking for appointments</w:t>
      </w:r>
      <w:r w:rsidR="005B696E">
        <w:t>. In order to</w:t>
      </w:r>
      <w:r>
        <w:t xml:space="preserve"> take </w:t>
      </w:r>
      <w:r>
        <w:lastRenderedPageBreak/>
        <w:t>advantage of this</w:t>
      </w:r>
      <w:r w:rsidR="005B696E">
        <w:t>,</w:t>
      </w:r>
      <w:r>
        <w:t xml:space="preserve"> you will require a code from our </w:t>
      </w:r>
      <w:r w:rsidR="002B5537">
        <w:t>R</w:t>
      </w:r>
      <w:r>
        <w:t>eception</w:t>
      </w:r>
      <w:r w:rsidR="005B696E">
        <w:t>. This</w:t>
      </w:r>
      <w:r>
        <w:t xml:space="preserve"> can be issued on receipt of some photo </w:t>
      </w:r>
      <w:r w:rsidR="005B696E">
        <w:t>ID</w:t>
      </w:r>
      <w:r>
        <w:t>.</w:t>
      </w:r>
    </w:p>
    <w:p w:rsidR="00782C7D" w:rsidRDefault="004728C2" w:rsidP="00946C21">
      <w:pPr>
        <w:pStyle w:val="Body"/>
        <w:jc w:val="both"/>
      </w:pPr>
      <w:r>
        <w:t xml:space="preserve">We like to remind patients we have an emergency </w:t>
      </w:r>
      <w:r w:rsidR="002B5537">
        <w:t>D</w:t>
      </w:r>
      <w:r>
        <w:t xml:space="preserve">octor on-call everyday </w:t>
      </w:r>
      <w:r w:rsidR="002B5537">
        <w:t xml:space="preserve">to </w:t>
      </w:r>
      <w:r>
        <w:t>deals with emergencies outside the routine work. This service should be used for th</w:t>
      </w:r>
      <w:r w:rsidR="005B696E">
        <w:t>ose who are</w:t>
      </w:r>
      <w:r>
        <w:t xml:space="preserve"> acutely unwell and emergencies need</w:t>
      </w:r>
      <w:r w:rsidR="002B5537">
        <w:t>ing</w:t>
      </w:r>
      <w:r>
        <w:t xml:space="preserve"> to see or speak to a </w:t>
      </w:r>
      <w:r w:rsidR="002B5537">
        <w:t>D</w:t>
      </w:r>
      <w:r>
        <w:t xml:space="preserve">octor on the same day. </w:t>
      </w:r>
    </w:p>
    <w:p w:rsidR="00782C7D" w:rsidRDefault="004728C2" w:rsidP="00946C21">
      <w:pPr>
        <w:pStyle w:val="Body"/>
        <w:jc w:val="both"/>
      </w:pPr>
      <w:r>
        <w:t xml:space="preserve">Sunbury Health Centre Group </w:t>
      </w:r>
      <w:r w:rsidR="005B696E">
        <w:t>P</w:t>
      </w:r>
      <w:r>
        <w:t xml:space="preserve">ractice is one of the very few remaining </w:t>
      </w:r>
      <w:r w:rsidR="002B5537">
        <w:t>P</w:t>
      </w:r>
      <w:r>
        <w:t xml:space="preserve">ractices in the country to provide </w:t>
      </w:r>
      <w:r w:rsidR="002B5537">
        <w:t>‘</w:t>
      </w:r>
      <w:r>
        <w:t xml:space="preserve">named </w:t>
      </w:r>
      <w:r w:rsidR="002B5537">
        <w:t>D</w:t>
      </w:r>
      <w:r>
        <w:t>octors</w:t>
      </w:r>
      <w:r w:rsidR="002B5537">
        <w:t>’</w:t>
      </w:r>
      <w:r>
        <w:t xml:space="preserve"> for</w:t>
      </w:r>
      <w:r w:rsidR="005B696E">
        <w:t xml:space="preserve"> all</w:t>
      </w:r>
      <w:r>
        <w:t xml:space="preserve"> patients</w:t>
      </w:r>
      <w:r w:rsidR="005B696E">
        <w:t xml:space="preserve"> as</w:t>
      </w:r>
      <w:r>
        <w:t xml:space="preserve"> we strive for continuity. </w:t>
      </w:r>
      <w:r w:rsidR="00B63371">
        <w:rPr>
          <w:lang w:val="en-GB"/>
        </w:rPr>
        <w:t>A patient</w:t>
      </w:r>
      <w:r>
        <w:t xml:space="preserve"> may not always be able to see </w:t>
      </w:r>
      <w:r w:rsidR="005B696E">
        <w:t>their</w:t>
      </w:r>
      <w:r>
        <w:t xml:space="preserve"> own </w:t>
      </w:r>
      <w:r w:rsidR="002B5537">
        <w:t>D</w:t>
      </w:r>
      <w:r>
        <w:t>octor</w:t>
      </w:r>
      <w:r w:rsidR="002B5537">
        <w:t>,</w:t>
      </w:r>
      <w:r>
        <w:rPr>
          <w:lang w:val="en-GB"/>
        </w:rPr>
        <w:t xml:space="preserve"> but w</w:t>
      </w:r>
      <w:r>
        <w:t xml:space="preserve">e work as a team and all </w:t>
      </w:r>
      <w:r w:rsidR="002B5537">
        <w:t>D</w:t>
      </w:r>
      <w:r>
        <w:t xml:space="preserve">octors have access to the same records. </w:t>
      </w:r>
      <w:r>
        <w:rPr>
          <w:lang w:val="en-GB"/>
        </w:rPr>
        <w:t>For your own benefit</w:t>
      </w:r>
      <w:r w:rsidR="005B696E">
        <w:rPr>
          <w:lang w:val="en-GB"/>
        </w:rPr>
        <w:t>,</w:t>
      </w:r>
      <w:r>
        <w:rPr>
          <w:lang w:val="en-GB"/>
        </w:rPr>
        <w:t xml:space="preserve"> please try </w:t>
      </w:r>
      <w:r w:rsidR="005B696E">
        <w:rPr>
          <w:lang w:val="en-GB"/>
        </w:rPr>
        <w:t>to</w:t>
      </w:r>
      <w:r>
        <w:rPr>
          <w:lang w:val="en-GB"/>
        </w:rPr>
        <w:t xml:space="preserve"> see the same Doctor who ordered any tests for the results</w:t>
      </w:r>
      <w:r w:rsidR="002B5537">
        <w:rPr>
          <w:lang w:val="en-GB"/>
        </w:rPr>
        <w:t xml:space="preserve"> of those tests</w:t>
      </w:r>
      <w:r>
        <w:rPr>
          <w:lang w:val="en-GB"/>
        </w:rPr>
        <w:t xml:space="preserve">. </w:t>
      </w:r>
    </w:p>
    <w:p w:rsidR="00782C7D" w:rsidRDefault="004728C2" w:rsidP="00946C21">
      <w:pPr>
        <w:pStyle w:val="Body"/>
        <w:jc w:val="both"/>
      </w:pPr>
      <w:r>
        <w:t xml:space="preserve">All </w:t>
      </w:r>
      <w:r w:rsidR="002B5537">
        <w:t>D</w:t>
      </w:r>
      <w:r>
        <w:t xml:space="preserve">octors have </w:t>
      </w:r>
      <w:proofErr w:type="gramStart"/>
      <w:r>
        <w:t>ten</w:t>
      </w:r>
      <w:r w:rsidR="00381E75">
        <w:t xml:space="preserve"> </w:t>
      </w:r>
      <w:r>
        <w:t>minute</w:t>
      </w:r>
      <w:proofErr w:type="gramEnd"/>
      <w:r>
        <w:t xml:space="preserve"> appointments. The </w:t>
      </w:r>
      <w:r w:rsidR="002B5537">
        <w:t>D</w:t>
      </w:r>
      <w:r>
        <w:t xml:space="preserve">octors try </w:t>
      </w:r>
      <w:proofErr w:type="gramStart"/>
      <w:r>
        <w:t>their</w:t>
      </w:r>
      <w:proofErr w:type="gramEnd"/>
      <w:r>
        <w:t xml:space="preserve"> very best to deal with the problems in this time. Sometimes your </w:t>
      </w:r>
      <w:r w:rsidR="002B5537">
        <w:t>D</w:t>
      </w:r>
      <w:r>
        <w:t xml:space="preserve">octor may </w:t>
      </w:r>
      <w:r w:rsidR="005B696E">
        <w:t>ask</w:t>
      </w:r>
      <w:r>
        <w:t xml:space="preserve"> you to book another appointment to address further problems. This is</w:t>
      </w:r>
      <w:r w:rsidR="00B6572B">
        <w:t xml:space="preserve"> </w:t>
      </w:r>
      <w:r>
        <w:t>only fair on other patients waiting</w:t>
      </w:r>
      <w:r w:rsidR="002B5537">
        <w:t xml:space="preserve"> -</w:t>
      </w:r>
      <w:r>
        <w:t xml:space="preserve"> but also</w:t>
      </w:r>
      <w:r w:rsidR="005B696E">
        <w:t>,</w:t>
      </w:r>
      <w:r>
        <w:t xml:space="preserve"> more importantly</w:t>
      </w:r>
      <w:r w:rsidR="005B696E">
        <w:t>,</w:t>
      </w:r>
      <w:r>
        <w:t xml:space="preserve"> to give the patient more time so no diagnosis is missed. </w:t>
      </w:r>
    </w:p>
    <w:p w:rsidR="00381E75" w:rsidRPr="00887E2D" w:rsidRDefault="00381E75" w:rsidP="00946C21">
      <w:pPr>
        <w:pStyle w:val="Body"/>
        <w:jc w:val="both"/>
        <w:rPr>
          <w:b/>
          <w:bCs/>
          <w:color w:val="FF388C"/>
          <w:sz w:val="2"/>
          <w:szCs w:val="2"/>
          <w:u w:color="FF388C"/>
        </w:rPr>
      </w:pPr>
    </w:p>
    <w:p w:rsidR="00782C7D" w:rsidRDefault="004728C2" w:rsidP="00946C21">
      <w:pPr>
        <w:pStyle w:val="Body"/>
        <w:jc w:val="both"/>
        <w:rPr>
          <w:b/>
          <w:bCs/>
          <w:color w:val="FF388C"/>
          <w:u w:color="FF388C"/>
        </w:rPr>
      </w:pPr>
      <w:r>
        <w:rPr>
          <w:b/>
          <w:bCs/>
          <w:color w:val="FF388C"/>
          <w:u w:color="FF388C"/>
        </w:rPr>
        <w:t>Staff</w:t>
      </w:r>
    </w:p>
    <w:p w:rsidR="00C377AD" w:rsidRDefault="004728C2" w:rsidP="00946C21">
      <w:pPr>
        <w:pStyle w:val="Body"/>
        <w:jc w:val="both"/>
      </w:pPr>
      <w:proofErr w:type="spellStart"/>
      <w:r>
        <w:t>Dr</w:t>
      </w:r>
      <w:proofErr w:type="spellEnd"/>
      <w:r>
        <w:t xml:space="preserve"> Dave Gill joined as a </w:t>
      </w:r>
      <w:r w:rsidR="002B5537">
        <w:t>P</w:t>
      </w:r>
      <w:r>
        <w:t>artner in April 2013</w:t>
      </w:r>
      <w:r w:rsidR="002B5537">
        <w:t>,</w:t>
      </w:r>
      <w:r>
        <w:t xml:space="preserve"> replacing Dr</w:t>
      </w:r>
      <w:r w:rsidR="002B5537">
        <w:t>.</w:t>
      </w:r>
      <w:r>
        <w:t xml:space="preserve"> Richard Barnett. Dr</w:t>
      </w:r>
      <w:r w:rsidR="002B5537">
        <w:t>.</w:t>
      </w:r>
      <w:r>
        <w:t xml:space="preserve"> Mark </w:t>
      </w:r>
      <w:proofErr w:type="spellStart"/>
      <w:r>
        <w:t>Jopling</w:t>
      </w:r>
      <w:proofErr w:type="spellEnd"/>
      <w:r>
        <w:t xml:space="preserve"> joined as a new </w:t>
      </w:r>
      <w:r w:rsidR="002B5537">
        <w:t>P</w:t>
      </w:r>
      <w:r>
        <w:t>artner in Jan</w:t>
      </w:r>
      <w:r w:rsidR="002B5537">
        <w:t>uary</w:t>
      </w:r>
      <w:r>
        <w:t xml:space="preserve"> 2014</w:t>
      </w:r>
      <w:r w:rsidR="002B5537">
        <w:t>,</w:t>
      </w:r>
      <w:r>
        <w:t xml:space="preserve"> replacing Dr</w:t>
      </w:r>
      <w:r w:rsidR="002B5537">
        <w:t>.</w:t>
      </w:r>
      <w:r>
        <w:t xml:space="preserve"> Simon Holmes</w:t>
      </w:r>
      <w:r>
        <w:rPr>
          <w:lang w:val="en-GB"/>
        </w:rPr>
        <w:t>.</w:t>
      </w:r>
      <w:r>
        <w:t xml:space="preserve"> Both come to the </w:t>
      </w:r>
      <w:r w:rsidR="002B5537">
        <w:t>P</w:t>
      </w:r>
      <w:r>
        <w:t>ractice</w:t>
      </w:r>
      <w:r w:rsidR="00381E75">
        <w:t xml:space="preserve"> with</w:t>
      </w:r>
      <w:r>
        <w:t xml:space="preserve"> new ideas and lots of experience</w:t>
      </w:r>
      <w:r w:rsidR="00C377AD">
        <w:t xml:space="preserve">, and both also offer </w:t>
      </w:r>
      <w:r w:rsidR="00C377AD">
        <w:t>‘</w:t>
      </w:r>
      <w:r w:rsidR="00C377AD">
        <w:t>joint injections</w:t>
      </w:r>
      <w:r w:rsidR="00C377AD">
        <w:t>’</w:t>
      </w:r>
      <w:r w:rsidR="00C377AD">
        <w:t>.</w:t>
      </w:r>
    </w:p>
    <w:p w:rsidR="00782C7D" w:rsidRDefault="004728C2" w:rsidP="00946C21">
      <w:pPr>
        <w:pStyle w:val="Body"/>
        <w:jc w:val="both"/>
      </w:pPr>
      <w:r>
        <w:t>We are pleased to welcome Dr</w:t>
      </w:r>
      <w:r w:rsidR="002B5537">
        <w:t>.</w:t>
      </w:r>
      <w:r>
        <w:t xml:space="preserve"> Caroline Guppy</w:t>
      </w:r>
      <w:r w:rsidR="002B5537">
        <w:t>,</w:t>
      </w:r>
      <w:r>
        <w:t xml:space="preserve"> who replaces Dr</w:t>
      </w:r>
      <w:r w:rsidR="002B5537">
        <w:t>.</w:t>
      </w:r>
      <w:r>
        <w:t xml:space="preserve"> Lisa </w:t>
      </w:r>
      <w:proofErr w:type="spellStart"/>
      <w:r>
        <w:lastRenderedPageBreak/>
        <w:t>Linsky</w:t>
      </w:r>
      <w:proofErr w:type="spellEnd"/>
      <w:r w:rsidR="005B696E">
        <w:t>,</w:t>
      </w:r>
      <w:r>
        <w:t xml:space="preserve"> and Dr</w:t>
      </w:r>
      <w:r w:rsidR="002B5537">
        <w:t>.</w:t>
      </w:r>
      <w:r>
        <w:t xml:space="preserve"> Beatrice Smith who replaces Dr</w:t>
      </w:r>
      <w:r w:rsidR="002B5537">
        <w:t>.</w:t>
      </w:r>
      <w:r>
        <w:t xml:space="preserve"> Alice </w:t>
      </w:r>
      <w:proofErr w:type="spellStart"/>
      <w:r>
        <w:t>Danczak</w:t>
      </w:r>
      <w:proofErr w:type="spellEnd"/>
      <w:r>
        <w:t>. We wish both Dr</w:t>
      </w:r>
      <w:r w:rsidR="002B5537">
        <w:t>.</w:t>
      </w:r>
      <w:r>
        <w:t xml:space="preserve"> Lisa </w:t>
      </w:r>
      <w:proofErr w:type="spellStart"/>
      <w:r>
        <w:t>Linsky</w:t>
      </w:r>
      <w:proofErr w:type="spellEnd"/>
      <w:r>
        <w:t xml:space="preserve"> and Dr</w:t>
      </w:r>
      <w:r w:rsidR="002B5537">
        <w:t>.</w:t>
      </w:r>
      <w:r>
        <w:t xml:space="preserve"> Alice </w:t>
      </w:r>
      <w:proofErr w:type="spellStart"/>
      <w:r>
        <w:t>Danczak</w:t>
      </w:r>
      <w:proofErr w:type="spellEnd"/>
      <w:r>
        <w:t xml:space="preserve"> well and every success in their future careers. </w:t>
      </w:r>
    </w:p>
    <w:p w:rsidR="00782C7D" w:rsidRDefault="004728C2" w:rsidP="00946C21">
      <w:pPr>
        <w:pStyle w:val="Body"/>
        <w:jc w:val="both"/>
      </w:pPr>
      <w:r>
        <w:t xml:space="preserve">We are very excited to welcome our new </w:t>
      </w:r>
      <w:r w:rsidR="002B5537">
        <w:t>N</w:t>
      </w:r>
      <w:r>
        <w:t>urse</w:t>
      </w:r>
      <w:r w:rsidR="002B5537">
        <w:t>,</w:t>
      </w:r>
      <w:r>
        <w:t xml:space="preserve"> Sister Lisa Cook. She is a very senior and experienced </w:t>
      </w:r>
      <w:r w:rsidR="002B5537">
        <w:t>N</w:t>
      </w:r>
      <w:r>
        <w:t>urse</w:t>
      </w:r>
      <w:r w:rsidR="005B696E">
        <w:t>.</w:t>
      </w:r>
      <w:r>
        <w:t xml:space="preserve">  We have now expanded our </w:t>
      </w:r>
      <w:r w:rsidR="002B5537">
        <w:t>N</w:t>
      </w:r>
      <w:r>
        <w:t xml:space="preserve">ursing </w:t>
      </w:r>
      <w:r w:rsidR="002B5537">
        <w:t>T</w:t>
      </w:r>
      <w:r>
        <w:t xml:space="preserve">eam to four </w:t>
      </w:r>
      <w:r w:rsidR="002B5537">
        <w:t>N</w:t>
      </w:r>
      <w:r>
        <w:t>urses who now look after many of the chronic diseases.</w:t>
      </w:r>
    </w:p>
    <w:p w:rsidR="002B5537" w:rsidRDefault="004728C2" w:rsidP="00946C21">
      <w:pPr>
        <w:pStyle w:val="Body"/>
        <w:jc w:val="both"/>
      </w:pPr>
      <w:r>
        <w:t>Jackie Sheehan</w:t>
      </w:r>
      <w:r w:rsidR="00EE0656">
        <w:t>,</w:t>
      </w:r>
      <w:r>
        <w:t xml:space="preserve"> our new </w:t>
      </w:r>
      <w:r w:rsidR="002B5537">
        <w:t>O</w:t>
      </w:r>
      <w:r>
        <w:t xml:space="preserve">ffice </w:t>
      </w:r>
      <w:r w:rsidR="002B5537">
        <w:t>M</w:t>
      </w:r>
      <w:r>
        <w:t>anager</w:t>
      </w:r>
      <w:r w:rsidR="00EE0656">
        <w:t>,</w:t>
      </w:r>
      <w:r>
        <w:t xml:space="preserve"> has been in post for one year.  She has been working very hard with all her </w:t>
      </w:r>
      <w:r w:rsidR="002B5537">
        <w:t>R</w:t>
      </w:r>
      <w:r>
        <w:t xml:space="preserve">eception </w:t>
      </w:r>
      <w:r w:rsidR="002B5537">
        <w:t>T</w:t>
      </w:r>
      <w:r>
        <w:t xml:space="preserve">eam to improve internal systems. </w:t>
      </w:r>
    </w:p>
    <w:p w:rsidR="002B5537" w:rsidRDefault="004728C2" w:rsidP="00946C21">
      <w:pPr>
        <w:pStyle w:val="Body"/>
        <w:jc w:val="both"/>
      </w:pPr>
      <w:r>
        <w:t xml:space="preserve">The </w:t>
      </w:r>
      <w:r w:rsidR="002B5537">
        <w:t>R</w:t>
      </w:r>
      <w:r>
        <w:t xml:space="preserve">eception staff work very hard and </w:t>
      </w:r>
      <w:r w:rsidR="00B63371" w:rsidRPr="00EE0656">
        <w:rPr>
          <w:lang w:val="en-GB"/>
        </w:rPr>
        <w:t>endeavo</w:t>
      </w:r>
      <w:r w:rsidR="00EE0656" w:rsidRPr="00EE0656">
        <w:rPr>
          <w:lang w:val="en-GB"/>
        </w:rPr>
        <w:t>u</w:t>
      </w:r>
      <w:r w:rsidR="00B63371" w:rsidRPr="00EE0656">
        <w:rPr>
          <w:lang w:val="en-GB"/>
        </w:rPr>
        <w:t>r</w:t>
      </w:r>
      <w:r>
        <w:t xml:space="preserve"> to answer all enquiries</w:t>
      </w:r>
      <w:r w:rsidR="00EE0656">
        <w:t>. T</w:t>
      </w:r>
      <w:r>
        <w:t>hey perform many vital roles in running of the surgery. Unfortunately</w:t>
      </w:r>
      <w:r w:rsidR="00EE0656">
        <w:t>,</w:t>
      </w:r>
      <w:r>
        <w:t xml:space="preserve"> due to increasing demand with a big shift in work coming from hospitals and our limited space, their jobs are getting increasingly difficult. This is compounded by the fact our very small surgery can reach capacity very quickly.  </w:t>
      </w:r>
    </w:p>
    <w:p w:rsidR="00782C7D" w:rsidRDefault="004728C2" w:rsidP="00946C21">
      <w:pPr>
        <w:pStyle w:val="Body"/>
        <w:jc w:val="both"/>
      </w:pPr>
      <w:r>
        <w:t xml:space="preserve">We continue to look to recruit more staff and appeal to our patients to bear this in mind. </w:t>
      </w:r>
    </w:p>
    <w:p w:rsidR="00782C7D" w:rsidRDefault="004728C2" w:rsidP="00946C21">
      <w:pPr>
        <w:pStyle w:val="Body"/>
        <w:jc w:val="both"/>
        <w:rPr>
          <w:noProof/>
          <w:lang w:eastAsia="en-US"/>
        </w:rPr>
      </w:pPr>
      <w:r>
        <w:t>With</w:t>
      </w:r>
      <w:r w:rsidR="00B63371">
        <w:t>out our excellent and very loyal</w:t>
      </w:r>
      <w:r>
        <w:t xml:space="preserve"> non-clinic</w:t>
      </w:r>
      <w:r w:rsidR="00B63371">
        <w:t>al members of staff</w:t>
      </w:r>
      <w:r w:rsidR="002B5537">
        <w:t>,</w:t>
      </w:r>
      <w:r w:rsidR="00B63371">
        <w:t xml:space="preserve"> our </w:t>
      </w:r>
      <w:r w:rsidR="002B5537">
        <w:t>H</w:t>
      </w:r>
      <w:r w:rsidR="00B63371">
        <w:t xml:space="preserve">ealth </w:t>
      </w:r>
      <w:r w:rsidR="002B5537">
        <w:t>C</w:t>
      </w:r>
      <w:r>
        <w:t xml:space="preserve">entre would not be able to function. </w:t>
      </w:r>
    </w:p>
    <w:p w:rsidR="007D1472" w:rsidRPr="00887E2D" w:rsidRDefault="007D1472" w:rsidP="00946C21">
      <w:pPr>
        <w:pStyle w:val="Body"/>
        <w:jc w:val="both"/>
        <w:rPr>
          <w:b/>
          <w:bCs/>
          <w:color w:val="FF388C"/>
          <w:sz w:val="2"/>
          <w:szCs w:val="2"/>
          <w:u w:color="FF388C"/>
        </w:rPr>
      </w:pPr>
    </w:p>
    <w:p w:rsidR="00782C7D" w:rsidRDefault="004728C2" w:rsidP="00946C21">
      <w:pPr>
        <w:pStyle w:val="Body"/>
        <w:jc w:val="both"/>
        <w:rPr>
          <w:b/>
          <w:bCs/>
          <w:color w:val="FF388C"/>
          <w:u w:color="FF388C"/>
        </w:rPr>
      </w:pPr>
      <w:r>
        <w:rPr>
          <w:b/>
          <w:bCs/>
          <w:color w:val="FF388C"/>
          <w:u w:color="FF388C"/>
        </w:rPr>
        <w:t>New Developments</w:t>
      </w:r>
    </w:p>
    <w:p w:rsidR="00782C7D" w:rsidRDefault="004728C2" w:rsidP="00946C21">
      <w:pPr>
        <w:pStyle w:val="Body"/>
        <w:jc w:val="both"/>
      </w:pPr>
      <w:r>
        <w:t>Dr</w:t>
      </w:r>
      <w:r w:rsidR="002B5537">
        <w:t>.</w:t>
      </w:r>
      <w:r>
        <w:t xml:space="preserve"> Gill is embarking on a </w:t>
      </w:r>
      <w:r w:rsidR="002B5537">
        <w:t>three-</w:t>
      </w:r>
      <w:r>
        <w:t xml:space="preserve">year </w:t>
      </w:r>
      <w:r w:rsidR="002B5537">
        <w:t>P</w:t>
      </w:r>
      <w:r>
        <w:t xml:space="preserve">ost </w:t>
      </w:r>
      <w:r w:rsidR="002B5537">
        <w:t>G</w:t>
      </w:r>
      <w:r>
        <w:t xml:space="preserve">raduate </w:t>
      </w:r>
      <w:r w:rsidR="002B5537">
        <w:t>M</w:t>
      </w:r>
      <w:r>
        <w:t xml:space="preserve">edical </w:t>
      </w:r>
      <w:r w:rsidR="002B5537">
        <w:t>E</w:t>
      </w:r>
      <w:r>
        <w:t xml:space="preserve">ducation </w:t>
      </w:r>
      <w:r w:rsidR="002B5537">
        <w:t>C</w:t>
      </w:r>
      <w:r>
        <w:t>ertificate</w:t>
      </w:r>
      <w:r w:rsidR="002B5537">
        <w:t>,</w:t>
      </w:r>
      <w:r>
        <w:t xml:space="preserve"> with the aim to make Sunbury Health Centre Group Practice a training </w:t>
      </w:r>
      <w:r w:rsidR="002B5537">
        <w:t>P</w:t>
      </w:r>
      <w:r>
        <w:t>ractice. Hopefully</w:t>
      </w:r>
      <w:r w:rsidR="00EE0656">
        <w:t>,</w:t>
      </w:r>
      <w:r>
        <w:t xml:space="preserve"> in the </w:t>
      </w:r>
      <w:r>
        <w:lastRenderedPageBreak/>
        <w:t xml:space="preserve">not </w:t>
      </w:r>
      <w:r w:rsidR="00EE0656">
        <w:t xml:space="preserve">too </w:t>
      </w:r>
      <w:r>
        <w:t>distan</w:t>
      </w:r>
      <w:r w:rsidR="00EE0656">
        <w:t>t</w:t>
      </w:r>
      <w:r>
        <w:t xml:space="preserve"> future</w:t>
      </w:r>
      <w:r w:rsidR="00EE0656">
        <w:t>,</w:t>
      </w:r>
      <w:r>
        <w:t xml:space="preserve"> we will have </w:t>
      </w:r>
      <w:r w:rsidR="00EE0656">
        <w:t xml:space="preserve">one or two </w:t>
      </w:r>
      <w:r>
        <w:t xml:space="preserve">fully qualified </w:t>
      </w:r>
      <w:r w:rsidR="002B5537">
        <w:t>D</w:t>
      </w:r>
      <w:r>
        <w:t xml:space="preserve">octors </w:t>
      </w:r>
      <w:r w:rsidR="002B5537">
        <w:t xml:space="preserve">- </w:t>
      </w:r>
      <w:r>
        <w:t xml:space="preserve">who are training to become </w:t>
      </w:r>
      <w:r w:rsidR="002B5537">
        <w:t>G</w:t>
      </w:r>
      <w:r>
        <w:t xml:space="preserve">eneral </w:t>
      </w:r>
      <w:r w:rsidR="002B5537">
        <w:t>P</w:t>
      </w:r>
      <w:r>
        <w:t xml:space="preserve">ractitioners </w:t>
      </w:r>
      <w:r w:rsidR="002B5537">
        <w:t xml:space="preserve">- </w:t>
      </w:r>
      <w:r>
        <w:t>working under supervision in</w:t>
      </w:r>
      <w:r w:rsidR="00B63371">
        <w:t xml:space="preserve"> the </w:t>
      </w:r>
      <w:r w:rsidR="002B5537">
        <w:t>P</w:t>
      </w:r>
      <w:r w:rsidR="00B63371">
        <w:t>ractice. We are excited at</w:t>
      </w:r>
      <w:r>
        <w:t xml:space="preserve"> the prospect of educating the GPs of the future. Dr</w:t>
      </w:r>
      <w:r w:rsidR="002B5537">
        <w:t>.</w:t>
      </w:r>
      <w:r>
        <w:t xml:space="preserve"> Mark </w:t>
      </w:r>
      <w:proofErr w:type="spellStart"/>
      <w:r>
        <w:t>Jopling</w:t>
      </w:r>
      <w:proofErr w:type="spellEnd"/>
      <w:r>
        <w:t xml:space="preserve"> will also be starting his three</w:t>
      </w:r>
      <w:r w:rsidR="002B5537">
        <w:t>-</w:t>
      </w:r>
      <w:r>
        <w:t xml:space="preserve">year course in September 2015. </w:t>
      </w:r>
    </w:p>
    <w:p w:rsidR="00782C7D" w:rsidRDefault="004728C2" w:rsidP="00946C21">
      <w:pPr>
        <w:pStyle w:val="Body"/>
        <w:jc w:val="both"/>
      </w:pPr>
      <w:r>
        <w:t>Dr</w:t>
      </w:r>
      <w:r w:rsidR="002B5537">
        <w:t>.</w:t>
      </w:r>
      <w:r>
        <w:t xml:space="preserve"> Rogers, Dr</w:t>
      </w:r>
      <w:r w:rsidR="002B5537">
        <w:t>.</w:t>
      </w:r>
      <w:r>
        <w:t xml:space="preserve"> </w:t>
      </w:r>
      <w:proofErr w:type="spellStart"/>
      <w:r>
        <w:t>Perinparajah</w:t>
      </w:r>
      <w:proofErr w:type="spellEnd"/>
      <w:r>
        <w:t xml:space="preserve">, and Sister Charlotte </w:t>
      </w:r>
      <w:proofErr w:type="spellStart"/>
      <w:r>
        <w:t>Budkiewicz</w:t>
      </w:r>
      <w:proofErr w:type="spellEnd"/>
      <w:r>
        <w:t xml:space="preserve"> have been working very hard in their spare time</w:t>
      </w:r>
      <w:r w:rsidR="002B5537">
        <w:t xml:space="preserve"> -</w:t>
      </w:r>
      <w:r>
        <w:t xml:space="preserve"> and on weekends</w:t>
      </w:r>
      <w:r w:rsidR="002B5537">
        <w:t xml:space="preserve">  -</w:t>
      </w:r>
      <w:r>
        <w:t xml:space="preserve"> completing </w:t>
      </w:r>
      <w:proofErr w:type="spellStart"/>
      <w:r w:rsidR="002B5537">
        <w:t>D</w:t>
      </w:r>
      <w:r>
        <w:t>diplomas</w:t>
      </w:r>
      <w:proofErr w:type="spellEnd"/>
      <w:r>
        <w:t xml:space="preserve"> in </w:t>
      </w:r>
      <w:r w:rsidR="002B5537">
        <w:t>D</w:t>
      </w:r>
      <w:r>
        <w:t>iabetes</w:t>
      </w:r>
      <w:r w:rsidR="002B5537">
        <w:t>,</w:t>
      </w:r>
      <w:r>
        <w:t xml:space="preserve"> based at Warwick University. We now boast a very strong </w:t>
      </w:r>
      <w:r w:rsidR="002B5537">
        <w:t>D</w:t>
      </w:r>
      <w:r>
        <w:t xml:space="preserve">iabetes </w:t>
      </w:r>
      <w:r w:rsidR="002B5537">
        <w:t>Te</w:t>
      </w:r>
      <w:r>
        <w:t>am</w:t>
      </w:r>
      <w:r w:rsidR="002B5537">
        <w:t>,</w:t>
      </w:r>
      <w:r>
        <w:t xml:space="preserve"> in addition to Sister Maura Hood who has led the service so </w:t>
      </w:r>
      <w:r>
        <w:rPr>
          <w:lang w:val="en-GB"/>
        </w:rPr>
        <w:t>well for many years</w:t>
      </w:r>
      <w:r>
        <w:t>.</w:t>
      </w:r>
    </w:p>
    <w:p w:rsidR="00782C7D" w:rsidRPr="007D1472" w:rsidRDefault="00782C7D" w:rsidP="00946C21">
      <w:pPr>
        <w:pStyle w:val="Body"/>
        <w:jc w:val="both"/>
        <w:rPr>
          <w:sz w:val="6"/>
          <w:szCs w:val="6"/>
        </w:rPr>
      </w:pPr>
    </w:p>
    <w:p w:rsidR="00782C7D" w:rsidRDefault="004728C2" w:rsidP="00946C21">
      <w:pPr>
        <w:pStyle w:val="Body"/>
        <w:jc w:val="both"/>
        <w:rPr>
          <w:b/>
          <w:bCs/>
          <w:color w:val="FF388C"/>
          <w:u w:color="FF388C"/>
        </w:rPr>
      </w:pPr>
      <w:r>
        <w:rPr>
          <w:b/>
          <w:bCs/>
          <w:color w:val="FF388C"/>
          <w:u w:color="FF388C"/>
          <w:lang w:val="fr-FR"/>
        </w:rPr>
        <w:t>Patient Participation Group (PPG)</w:t>
      </w:r>
    </w:p>
    <w:p w:rsidR="00761DD6" w:rsidRDefault="004728C2" w:rsidP="00946C21">
      <w:pPr>
        <w:pStyle w:val="Body"/>
        <w:jc w:val="both"/>
      </w:pPr>
      <w:r>
        <w:t xml:space="preserve">Our </w:t>
      </w:r>
      <w:r w:rsidR="00761DD6">
        <w:t>P</w:t>
      </w:r>
      <w:r>
        <w:t xml:space="preserve">atient </w:t>
      </w:r>
      <w:r w:rsidR="00761DD6">
        <w:t>P</w:t>
      </w:r>
      <w:r>
        <w:t xml:space="preserve">articipation </w:t>
      </w:r>
      <w:r w:rsidR="00761DD6">
        <w:t>G</w:t>
      </w:r>
      <w:r>
        <w:t>roup is expanding and flourishing</w:t>
      </w:r>
      <w:r w:rsidR="00761DD6">
        <w:t xml:space="preserve"> -</w:t>
      </w:r>
      <w:r>
        <w:t xml:space="preserve"> thanks to the dedication and hard work of Helen O</w:t>
      </w:r>
      <w:r>
        <w:rPr>
          <w:rFonts w:ascii="Arial Unicode MS"/>
          <w:lang w:val="fr-FR"/>
        </w:rPr>
        <w:t>’</w:t>
      </w:r>
      <w:r>
        <w:t xml:space="preserve">Shea, Paul Thompson, Brian Catt, Neil </w:t>
      </w:r>
      <w:proofErr w:type="spellStart"/>
      <w:r>
        <w:t>Huntingford</w:t>
      </w:r>
      <w:proofErr w:type="spellEnd"/>
      <w:r>
        <w:t xml:space="preserve">, </w:t>
      </w:r>
      <w:r w:rsidR="00761DD6">
        <w:t>Polly Healy</w:t>
      </w:r>
      <w:r>
        <w:t xml:space="preserve"> and many others. Helen O</w:t>
      </w:r>
      <w:r>
        <w:rPr>
          <w:rFonts w:ascii="Arial Unicode MS"/>
          <w:lang w:val="fr-FR"/>
        </w:rPr>
        <w:t>’</w:t>
      </w:r>
      <w:r>
        <w:t xml:space="preserve">Shea has now left the PPG and we thank her for setting this group up over the years. </w:t>
      </w:r>
    </w:p>
    <w:p w:rsidR="007D1472" w:rsidRDefault="004728C2" w:rsidP="00946C21">
      <w:pPr>
        <w:pStyle w:val="Body"/>
        <w:jc w:val="both"/>
      </w:pPr>
      <w:r>
        <w:t xml:space="preserve">We meet on a regular basis and enjoy working together to improve the </w:t>
      </w:r>
      <w:r w:rsidR="00761DD6">
        <w:t>H</w:t>
      </w:r>
      <w:r>
        <w:t xml:space="preserve">ealth </w:t>
      </w:r>
      <w:r w:rsidR="00761DD6">
        <w:t>C</w:t>
      </w:r>
      <w:r>
        <w:t xml:space="preserve">entre. Everyone is welcome to attend the </w:t>
      </w:r>
      <w:r w:rsidR="00761DD6">
        <w:t>‘</w:t>
      </w:r>
      <w:r>
        <w:t>open evenings</w:t>
      </w:r>
      <w:r w:rsidR="00761DD6">
        <w:t>’</w:t>
      </w:r>
      <w:r>
        <w:t xml:space="preserve"> or voice any questions. </w:t>
      </w:r>
    </w:p>
    <w:p w:rsidR="00782C7D" w:rsidRDefault="004728C2" w:rsidP="00946C21">
      <w:pPr>
        <w:pStyle w:val="Body"/>
        <w:jc w:val="both"/>
        <w:rPr>
          <w:b/>
          <w:bCs/>
        </w:rPr>
      </w:pPr>
      <w:r>
        <w:t xml:space="preserve">We recently agreed to fund the PPG website </w:t>
      </w:r>
      <w:r w:rsidR="00761DD6">
        <w:t xml:space="preserve">- </w:t>
      </w:r>
      <w:r>
        <w:t>contact details are</w:t>
      </w:r>
      <w:r w:rsidR="00946C21">
        <w:t xml:space="preserve"> </w:t>
      </w:r>
      <w:hyperlink r:id="rId12" w:history="1">
        <w:r w:rsidRPr="00761DD6">
          <w:rPr>
            <w:rStyle w:val="Hyperlink0"/>
            <w:color w:val="0000FF"/>
            <w:sz w:val="20"/>
            <w:szCs w:val="20"/>
          </w:rPr>
          <w:t>www.sunburyhealthcentre-ppg.com</w:t>
        </w:r>
      </w:hyperlink>
      <w:r w:rsidR="00761DD6">
        <w:rPr>
          <w:rStyle w:val="Hyperlink0"/>
          <w:color w:val="000000" w:themeColor="text1"/>
          <w:sz w:val="20"/>
          <w:szCs w:val="20"/>
        </w:rPr>
        <w:t xml:space="preserve"> </w:t>
      </w:r>
      <w:r>
        <w:t>and encourage our patient</w:t>
      </w:r>
      <w:r w:rsidR="00B63371">
        <w:t>s</w:t>
      </w:r>
      <w:r>
        <w:t xml:space="preserve"> to get involve</w:t>
      </w:r>
      <w:r w:rsidR="00415E46">
        <w:t>d</w:t>
      </w:r>
      <w:r>
        <w:t xml:space="preserve"> in the evening meetings. </w:t>
      </w:r>
      <w:proofErr w:type="gramStart"/>
      <w:r>
        <w:t xml:space="preserve">The </w:t>
      </w:r>
      <w:r>
        <w:rPr>
          <w:b/>
          <w:bCs/>
          <w:lang w:val="nl-NL"/>
        </w:rPr>
        <w:t>next open meeting i</w:t>
      </w:r>
      <w:r>
        <w:rPr>
          <w:b/>
          <w:bCs/>
          <w:lang w:val="en-GB"/>
        </w:rPr>
        <w:t>s</w:t>
      </w:r>
      <w:r>
        <w:rPr>
          <w:b/>
          <w:bCs/>
        </w:rPr>
        <w:t xml:space="preserve"> Monday 27</w:t>
      </w:r>
      <w:r>
        <w:rPr>
          <w:b/>
          <w:bCs/>
          <w:vertAlign w:val="superscript"/>
        </w:rPr>
        <w:t>th</w:t>
      </w:r>
      <w:r>
        <w:rPr>
          <w:b/>
          <w:bCs/>
        </w:rPr>
        <w:t xml:space="preserve"> October</w:t>
      </w:r>
      <w:r w:rsidR="00761DD6">
        <w:rPr>
          <w:b/>
          <w:bCs/>
        </w:rPr>
        <w:t xml:space="preserve"> at</w:t>
      </w:r>
      <w:r>
        <w:rPr>
          <w:b/>
          <w:bCs/>
        </w:rPr>
        <w:t xml:space="preserve"> 6:30pm at Sunbury Health Centre</w:t>
      </w:r>
      <w:proofErr w:type="gramEnd"/>
      <w:r>
        <w:rPr>
          <w:b/>
          <w:bCs/>
        </w:rPr>
        <w:t xml:space="preserve">, </w:t>
      </w:r>
      <w:proofErr w:type="gramStart"/>
      <w:r>
        <w:rPr>
          <w:b/>
          <w:bCs/>
        </w:rPr>
        <w:t>all are welcome</w:t>
      </w:r>
      <w:proofErr w:type="gramEnd"/>
      <w:r>
        <w:rPr>
          <w:b/>
          <w:bCs/>
        </w:rPr>
        <w:t>.</w:t>
      </w:r>
    </w:p>
    <w:p w:rsidR="00782C7D" w:rsidRDefault="004728C2" w:rsidP="00946C21">
      <w:pPr>
        <w:pStyle w:val="Body"/>
        <w:jc w:val="both"/>
        <w:rPr>
          <w:b/>
          <w:bCs/>
          <w:color w:val="FF388C"/>
          <w:u w:color="FF388C"/>
        </w:rPr>
      </w:pPr>
      <w:r>
        <w:lastRenderedPageBreak/>
        <w:t>We have worked together on projects such as tidying the waiting room, looking at ways to improve access to appointments, designing patient surveys a</w:t>
      </w:r>
      <w:r w:rsidR="00761DD6">
        <w:t>s well as working</w:t>
      </w:r>
      <w:r>
        <w:t xml:space="preserve"> together on our NHS England applications. We hope to continue to build on this strong relationship. The PPG </w:t>
      </w:r>
      <w:r w:rsidR="00761DD6">
        <w:t>has</w:t>
      </w:r>
      <w:r>
        <w:t xml:space="preserve"> supported us by putting pressure on the appropriate bodies to try </w:t>
      </w:r>
      <w:r w:rsidR="00EE0656">
        <w:t>to</w:t>
      </w:r>
      <w:r>
        <w:t xml:space="preserve"> improve or acquire </w:t>
      </w:r>
      <w:r w:rsidR="00EE0656">
        <w:t xml:space="preserve">new </w:t>
      </w:r>
      <w:r>
        <w:t>premises.</w:t>
      </w:r>
    </w:p>
    <w:p w:rsidR="00381E75" w:rsidRPr="007D1472" w:rsidRDefault="00381E75" w:rsidP="00946C21">
      <w:pPr>
        <w:pStyle w:val="Body"/>
        <w:jc w:val="both"/>
        <w:rPr>
          <w:b/>
          <w:bCs/>
          <w:color w:val="FF388C"/>
          <w:sz w:val="6"/>
          <w:szCs w:val="6"/>
          <w:u w:color="FF388C"/>
        </w:rPr>
      </w:pPr>
    </w:p>
    <w:p w:rsidR="00782C7D" w:rsidRDefault="004728C2" w:rsidP="00946C21">
      <w:pPr>
        <w:pStyle w:val="Body"/>
        <w:jc w:val="both"/>
        <w:rPr>
          <w:b/>
          <w:bCs/>
          <w:color w:val="FF388C"/>
          <w:u w:color="FF388C"/>
        </w:rPr>
      </w:pPr>
      <w:r>
        <w:rPr>
          <w:b/>
          <w:bCs/>
          <w:color w:val="FF388C"/>
          <w:u w:color="FF388C"/>
        </w:rPr>
        <w:t>New Medical Services</w:t>
      </w:r>
    </w:p>
    <w:p w:rsidR="00782C7D" w:rsidRDefault="004728C2" w:rsidP="00946C21">
      <w:pPr>
        <w:pStyle w:val="Body"/>
        <w:jc w:val="both"/>
      </w:pPr>
      <w:r>
        <w:t>Sunbury Health Centre has agreed to undertake the government</w:t>
      </w:r>
      <w:r w:rsidR="00EE0656">
        <w:t>-</w:t>
      </w:r>
      <w:r>
        <w:t xml:space="preserve">backed </w:t>
      </w:r>
      <w:r w:rsidR="00761DD6">
        <w:t>C</w:t>
      </w:r>
      <w:r>
        <w:t xml:space="preserve">are </w:t>
      </w:r>
      <w:r w:rsidR="00761DD6">
        <w:t>P</w:t>
      </w:r>
      <w:r>
        <w:t xml:space="preserve">lans for our patients. We are making </w:t>
      </w:r>
      <w:r w:rsidR="00761DD6">
        <w:t>C</w:t>
      </w:r>
      <w:r>
        <w:t xml:space="preserve">are </w:t>
      </w:r>
      <w:r w:rsidR="00761DD6">
        <w:t>P</w:t>
      </w:r>
      <w:r>
        <w:t xml:space="preserve">lans for the </w:t>
      </w:r>
      <w:r w:rsidR="00EE0656">
        <w:t>frailest</w:t>
      </w:r>
      <w:r>
        <w:t xml:space="preserve"> 2% of the</w:t>
      </w:r>
      <w:r w:rsidR="00B63371">
        <w:t xml:space="preserve"> adult</w:t>
      </w:r>
      <w:r>
        <w:t xml:space="preserve"> patient population. Like all patients</w:t>
      </w:r>
      <w:r w:rsidR="00EE0656">
        <w:t>,</w:t>
      </w:r>
      <w:r>
        <w:t xml:space="preserve"> they have a </w:t>
      </w:r>
      <w:r w:rsidR="00761DD6">
        <w:t>‘</w:t>
      </w:r>
      <w:r>
        <w:t xml:space="preserve">named </w:t>
      </w:r>
      <w:r w:rsidR="00761DD6">
        <w:t>D</w:t>
      </w:r>
      <w:r>
        <w:t>octor</w:t>
      </w:r>
      <w:r w:rsidR="00761DD6">
        <w:t>’</w:t>
      </w:r>
      <w:r>
        <w:t xml:space="preserve"> and we </w:t>
      </w:r>
      <w:r w:rsidR="00761DD6">
        <w:t>shall</w:t>
      </w:r>
      <w:r>
        <w:t xml:space="preserve"> be documenting frailty scores for them. We have written to these patients. Any questions about this</w:t>
      </w:r>
      <w:r w:rsidR="00761DD6">
        <w:t>,</w:t>
      </w:r>
      <w:r>
        <w:t xml:space="preserve"> please ask your </w:t>
      </w:r>
      <w:r w:rsidR="00761DD6">
        <w:t>D</w:t>
      </w:r>
      <w:r>
        <w:t xml:space="preserve">octor or </w:t>
      </w:r>
      <w:r w:rsidR="00761DD6">
        <w:t>N</w:t>
      </w:r>
      <w:r>
        <w:t xml:space="preserve">urse </w:t>
      </w:r>
      <w:r w:rsidR="00EE0656">
        <w:t>at</w:t>
      </w:r>
      <w:r>
        <w:t xml:space="preserve"> your next review.</w:t>
      </w:r>
    </w:p>
    <w:p w:rsidR="00782C7D" w:rsidRDefault="004728C2" w:rsidP="00946C21">
      <w:pPr>
        <w:pStyle w:val="Body"/>
        <w:jc w:val="both"/>
      </w:pPr>
      <w:r>
        <w:t xml:space="preserve">We are </w:t>
      </w:r>
      <w:r w:rsidR="00EE0656">
        <w:t>striving</w:t>
      </w:r>
      <w:r>
        <w:t xml:space="preserve"> to improve our </w:t>
      </w:r>
      <w:r>
        <w:rPr>
          <w:lang w:val="en-GB"/>
        </w:rPr>
        <w:t>patients</w:t>
      </w:r>
      <w:r w:rsidR="00EE0656">
        <w:rPr>
          <w:lang w:val="en-GB"/>
        </w:rPr>
        <w:t>’</w:t>
      </w:r>
      <w:r>
        <w:rPr>
          <w:lang w:val="en-GB"/>
        </w:rPr>
        <w:t xml:space="preserve"> </w:t>
      </w:r>
      <w:r>
        <w:t xml:space="preserve">chronic disease </w:t>
      </w:r>
      <w:r w:rsidR="00EE0656">
        <w:t>management</w:t>
      </w:r>
      <w:r>
        <w:rPr>
          <w:lang w:val="en-GB"/>
        </w:rPr>
        <w:t xml:space="preserve"> by encouraging them</w:t>
      </w:r>
      <w:r w:rsidR="00415E46">
        <w:t xml:space="preserve"> to have </w:t>
      </w:r>
      <w:r>
        <w:t xml:space="preserve">annual Blood Pressure, Diabetes, Asthma, COPD, and Dementia reviews. We stress </w:t>
      </w:r>
      <w:r w:rsidR="00761DD6">
        <w:t xml:space="preserve">that </w:t>
      </w:r>
      <w:r>
        <w:t>it is important for patients to continue to have their annual reviews and medication reviews.</w:t>
      </w:r>
    </w:p>
    <w:p w:rsidR="00782C7D" w:rsidRDefault="004728C2" w:rsidP="00946C21">
      <w:pPr>
        <w:pStyle w:val="Body"/>
        <w:jc w:val="both"/>
      </w:pPr>
      <w:r>
        <w:t>We encourage all the patients eligible for the flu jab</w:t>
      </w:r>
      <w:r w:rsidR="00761DD6">
        <w:t>,</w:t>
      </w:r>
      <w:r>
        <w:t xml:space="preserve"> to </w:t>
      </w:r>
      <w:r w:rsidR="00EE0656">
        <w:t xml:space="preserve">book an appointment at </w:t>
      </w:r>
      <w:r>
        <w:t xml:space="preserve">our Saturday October </w:t>
      </w:r>
      <w:r w:rsidR="00761DD6">
        <w:t>C</w:t>
      </w:r>
      <w:r>
        <w:t xml:space="preserve">linics. It is important </w:t>
      </w:r>
      <w:r w:rsidR="00761DD6">
        <w:t xml:space="preserve">that </w:t>
      </w:r>
      <w:r>
        <w:t>you get vaccinated for the winter season. All patient over 65 years</w:t>
      </w:r>
      <w:r w:rsidR="00761DD6">
        <w:t xml:space="preserve"> -</w:t>
      </w:r>
      <w:r>
        <w:t xml:space="preserve"> and patients with chronic medical problems </w:t>
      </w:r>
      <w:r w:rsidR="00761DD6">
        <w:t xml:space="preserve">- </w:t>
      </w:r>
      <w:r>
        <w:t xml:space="preserve">should </w:t>
      </w:r>
      <w:r w:rsidR="00EE0656">
        <w:t>attend. Please</w:t>
      </w:r>
      <w:r>
        <w:t xml:space="preserve"> ask the surgery if you are </w:t>
      </w:r>
      <w:r w:rsidR="00EE0656">
        <w:t>unsure</w:t>
      </w:r>
      <w:r>
        <w:t>.</w:t>
      </w:r>
    </w:p>
    <w:p w:rsidR="00782C7D" w:rsidRDefault="004728C2" w:rsidP="00946C21">
      <w:pPr>
        <w:pStyle w:val="Body"/>
        <w:jc w:val="both"/>
      </w:pPr>
      <w:r>
        <w:lastRenderedPageBreak/>
        <w:t>Our patients aged 70, 78, and 79 years on the 1</w:t>
      </w:r>
      <w:r>
        <w:rPr>
          <w:vertAlign w:val="superscript"/>
        </w:rPr>
        <w:t>st</w:t>
      </w:r>
      <w:r>
        <w:t xml:space="preserve"> September 2014</w:t>
      </w:r>
      <w:r w:rsidR="00761DD6">
        <w:t>,</w:t>
      </w:r>
      <w:r>
        <w:t xml:space="preserve"> are eligible for the Shingles vaccine and we encourage patients to book in </w:t>
      </w:r>
      <w:r w:rsidR="00EE0656">
        <w:t>for this.</w:t>
      </w:r>
      <w:r>
        <w:t xml:space="preserve"> </w:t>
      </w:r>
    </w:p>
    <w:p w:rsidR="00782C7D" w:rsidRDefault="004728C2" w:rsidP="00946C21">
      <w:pPr>
        <w:pStyle w:val="Body"/>
        <w:jc w:val="both"/>
      </w:pPr>
      <w:r>
        <w:t xml:space="preserve">We are also performing specific health checks for our </w:t>
      </w:r>
      <w:r w:rsidR="00EE0656">
        <w:t xml:space="preserve">patients with learning disabilities. </w:t>
      </w:r>
      <w:r w:rsidR="002D7B14">
        <w:t>W</w:t>
      </w:r>
      <w:r w:rsidR="00EE0656">
        <w:t>e</w:t>
      </w:r>
      <w:r>
        <w:t xml:space="preserve"> </w:t>
      </w:r>
      <w:r w:rsidR="002D7B14">
        <w:t xml:space="preserve">should like to </w:t>
      </w:r>
      <w:r>
        <w:t>encourage all patients</w:t>
      </w:r>
      <w:r w:rsidR="002D7B14">
        <w:t>,</w:t>
      </w:r>
      <w:r>
        <w:t xml:space="preserve"> and their </w:t>
      </w:r>
      <w:proofErr w:type="spellStart"/>
      <w:r>
        <w:t>carers</w:t>
      </w:r>
      <w:proofErr w:type="spellEnd"/>
      <w:r w:rsidR="002D7B14">
        <w:t>,</w:t>
      </w:r>
      <w:r>
        <w:t xml:space="preserve"> to attend a review</w:t>
      </w:r>
      <w:r w:rsidR="00EE0656">
        <w:t xml:space="preserve"> </w:t>
      </w:r>
      <w:r w:rsidR="00075893">
        <w:t xml:space="preserve">appointment. </w:t>
      </w:r>
      <w:r>
        <w:t>Dr</w:t>
      </w:r>
      <w:r w:rsidR="002D7B14">
        <w:t>.</w:t>
      </w:r>
      <w:r>
        <w:t xml:space="preserve"> </w:t>
      </w:r>
      <w:proofErr w:type="spellStart"/>
      <w:r>
        <w:t>Canniff</w:t>
      </w:r>
      <w:proofErr w:type="spellEnd"/>
      <w:r>
        <w:t xml:space="preserve"> is our GP leading on this.</w:t>
      </w:r>
    </w:p>
    <w:p w:rsidR="0002773F" w:rsidRDefault="0039702D" w:rsidP="00946C21">
      <w:pPr>
        <w:pStyle w:val="Body"/>
        <w:jc w:val="both"/>
      </w:pPr>
      <w:r>
        <w:t xml:space="preserve">The </w:t>
      </w:r>
      <w:r w:rsidR="002D7B14">
        <w:t>P</w:t>
      </w:r>
      <w:r>
        <w:t xml:space="preserve">ractice is also considering introducing a </w:t>
      </w:r>
      <w:r w:rsidR="002D7B14">
        <w:t>‘</w:t>
      </w:r>
      <w:r>
        <w:t>texting system</w:t>
      </w:r>
      <w:r w:rsidR="002D7B14">
        <w:t>’</w:t>
      </w:r>
      <w:r>
        <w:t xml:space="preserve"> for the future and possible electronic prescribing. So obtaining patients</w:t>
      </w:r>
      <w:r w:rsidR="002D7B14">
        <w:t>’</w:t>
      </w:r>
      <w:r>
        <w:t xml:space="preserve"> mobile phone numbers and email addresses is vital. </w:t>
      </w:r>
      <w:r w:rsidRPr="002D51C3">
        <w:t>If we have</w:t>
      </w:r>
      <w:r>
        <w:t xml:space="preserve"> alternative ways to contact patients</w:t>
      </w:r>
      <w:r w:rsidRPr="002D51C3">
        <w:t>, we can provide a better, more r</w:t>
      </w:r>
      <w:r>
        <w:t xml:space="preserve">esponsive service. </w:t>
      </w:r>
      <w:r w:rsidRPr="002D51C3">
        <w:t>Even if you don</w:t>
      </w:r>
      <w:r w:rsidRPr="002D51C3">
        <w:t>’</w:t>
      </w:r>
      <w:r w:rsidRPr="002D51C3">
        <w:t>t have an ongoing medical problem, it will be helpful if we know that we can contact you in different ways</w:t>
      </w:r>
    </w:p>
    <w:p w:rsidR="002D7B14" w:rsidRPr="00887E2D" w:rsidRDefault="002D7B14" w:rsidP="00946C21">
      <w:pPr>
        <w:pStyle w:val="Body"/>
        <w:jc w:val="both"/>
        <w:rPr>
          <w:b/>
          <w:bCs/>
          <w:color w:val="FF388C"/>
          <w:sz w:val="2"/>
          <w:szCs w:val="2"/>
          <w:u w:color="FF388C"/>
        </w:rPr>
      </w:pPr>
    </w:p>
    <w:p w:rsidR="00782C7D" w:rsidRDefault="004728C2" w:rsidP="00946C21">
      <w:pPr>
        <w:pStyle w:val="Body"/>
        <w:jc w:val="both"/>
        <w:rPr>
          <w:b/>
          <w:bCs/>
          <w:color w:val="FF388C"/>
          <w:u w:color="FF388C"/>
        </w:rPr>
      </w:pPr>
      <w:r>
        <w:rPr>
          <w:b/>
          <w:bCs/>
          <w:color w:val="FF388C"/>
          <w:u w:color="FF388C"/>
        </w:rPr>
        <w:t>Expanding Population</w:t>
      </w:r>
    </w:p>
    <w:p w:rsidR="00887E2D" w:rsidRDefault="004728C2" w:rsidP="00946C21">
      <w:pPr>
        <w:pStyle w:val="Body"/>
        <w:jc w:val="both"/>
      </w:pPr>
      <w:r>
        <w:t xml:space="preserve">Our patient population is increasing with </w:t>
      </w:r>
      <w:r w:rsidR="00075893">
        <w:t>a great deal of new housing in the area.</w:t>
      </w:r>
      <w:r>
        <w:t xml:space="preserve"> In the next three years</w:t>
      </w:r>
      <w:r w:rsidR="00075893">
        <w:t>,</w:t>
      </w:r>
      <w:r>
        <w:t xml:space="preserve"> we anticipate a </w:t>
      </w:r>
      <w:r w:rsidR="002D7B14">
        <w:t>P</w:t>
      </w:r>
      <w:r>
        <w:t>ractice population of 23,000 patients. Despite our concerns</w:t>
      </w:r>
      <w:r w:rsidR="00075893">
        <w:t>,</w:t>
      </w:r>
      <w:r>
        <w:t xml:space="preserve"> </w:t>
      </w:r>
      <w:proofErr w:type="spellStart"/>
      <w:r>
        <w:t>Spelthorne</w:t>
      </w:r>
      <w:proofErr w:type="spellEnd"/>
      <w:r>
        <w:t xml:space="preserve"> </w:t>
      </w:r>
      <w:r w:rsidR="002D7B14">
        <w:t>C</w:t>
      </w:r>
      <w:r>
        <w:t>ouncil continue</w:t>
      </w:r>
      <w:r w:rsidR="00075893">
        <w:t>s</w:t>
      </w:r>
      <w:r>
        <w:t xml:space="preserve"> to grant </w:t>
      </w:r>
      <w:r w:rsidR="002D7B14">
        <w:t>P</w:t>
      </w:r>
      <w:r>
        <w:t xml:space="preserve">lanning </w:t>
      </w:r>
      <w:r w:rsidR="002D7B14">
        <w:t>P</w:t>
      </w:r>
      <w:r>
        <w:t xml:space="preserve">ermission and allow </w:t>
      </w:r>
      <w:r w:rsidR="002D7B14">
        <w:t>‘</w:t>
      </w:r>
      <w:r>
        <w:t>new builds</w:t>
      </w:r>
      <w:r w:rsidR="002D7B14">
        <w:t>’</w:t>
      </w:r>
      <w:r>
        <w:t xml:space="preserve"> in the area</w:t>
      </w:r>
      <w:r w:rsidR="002D7B14">
        <w:t>,</w:t>
      </w:r>
      <w:r>
        <w:t xml:space="preserve"> with no consultation with the </w:t>
      </w:r>
      <w:r w:rsidR="002D7B14">
        <w:t>P</w:t>
      </w:r>
      <w:r>
        <w:t xml:space="preserve">ractice. </w:t>
      </w:r>
    </w:p>
    <w:p w:rsidR="0039702D" w:rsidRDefault="004728C2" w:rsidP="00946C21">
      <w:pPr>
        <w:pStyle w:val="Body"/>
        <w:jc w:val="both"/>
      </w:pPr>
      <w:r>
        <w:t xml:space="preserve">We have expressed concerns </w:t>
      </w:r>
      <w:r w:rsidR="002D7B14">
        <w:t xml:space="preserve">- </w:t>
      </w:r>
      <w:r>
        <w:t xml:space="preserve">as </w:t>
      </w:r>
      <w:r w:rsidR="002D7B14">
        <w:t xml:space="preserve">has </w:t>
      </w:r>
      <w:r>
        <w:t xml:space="preserve">our PPG </w:t>
      </w:r>
      <w:r w:rsidR="002D7B14">
        <w:t xml:space="preserve">= </w:t>
      </w:r>
      <w:r>
        <w:t xml:space="preserve">but these amount to little change in local council housing policy. </w:t>
      </w:r>
    </w:p>
    <w:p w:rsidR="007D1472" w:rsidRDefault="007D1472" w:rsidP="00946C21">
      <w:pPr>
        <w:pStyle w:val="Body"/>
        <w:jc w:val="both"/>
        <w:rPr>
          <w:b/>
          <w:bCs/>
          <w:color w:val="FF388C"/>
          <w:sz w:val="6"/>
          <w:szCs w:val="6"/>
          <w:u w:color="FF388C"/>
        </w:rPr>
      </w:pPr>
    </w:p>
    <w:p w:rsidR="00887E2D" w:rsidRDefault="00887E2D" w:rsidP="00946C21">
      <w:pPr>
        <w:pStyle w:val="Body"/>
        <w:jc w:val="both"/>
        <w:rPr>
          <w:b/>
          <w:bCs/>
          <w:color w:val="FF388C"/>
          <w:sz w:val="6"/>
          <w:szCs w:val="6"/>
          <w:u w:color="FF388C"/>
        </w:rPr>
      </w:pPr>
    </w:p>
    <w:p w:rsidR="00887E2D" w:rsidRDefault="00887E2D" w:rsidP="00946C21">
      <w:pPr>
        <w:pStyle w:val="Body"/>
        <w:jc w:val="both"/>
        <w:rPr>
          <w:b/>
          <w:bCs/>
          <w:color w:val="FF388C"/>
          <w:sz w:val="6"/>
          <w:szCs w:val="6"/>
          <w:u w:color="FF388C"/>
        </w:rPr>
      </w:pPr>
    </w:p>
    <w:p w:rsidR="00887E2D" w:rsidRDefault="00887E2D" w:rsidP="00946C21">
      <w:pPr>
        <w:pStyle w:val="Body"/>
        <w:jc w:val="both"/>
        <w:rPr>
          <w:b/>
          <w:bCs/>
          <w:color w:val="FF388C"/>
          <w:sz w:val="6"/>
          <w:szCs w:val="6"/>
          <w:u w:color="FF388C"/>
        </w:rPr>
      </w:pPr>
    </w:p>
    <w:p w:rsidR="00782C7D" w:rsidRPr="0039702D" w:rsidRDefault="004728C2" w:rsidP="00946C21">
      <w:pPr>
        <w:pStyle w:val="Body"/>
        <w:jc w:val="both"/>
      </w:pPr>
      <w:r>
        <w:rPr>
          <w:b/>
          <w:bCs/>
          <w:color w:val="FF388C"/>
          <w:u w:color="FF388C"/>
        </w:rPr>
        <w:lastRenderedPageBreak/>
        <w:t>Premises</w:t>
      </w:r>
    </w:p>
    <w:p w:rsidR="00782C7D" w:rsidRDefault="004728C2" w:rsidP="00946C21">
      <w:pPr>
        <w:pStyle w:val="Body"/>
        <w:jc w:val="both"/>
      </w:pPr>
      <w:r>
        <w:t xml:space="preserve">We continue to fight and lobby for new premises. The </w:t>
      </w:r>
      <w:r w:rsidR="00C377AD">
        <w:t>P</w:t>
      </w:r>
      <w:r>
        <w:t xml:space="preserve">ractice applied to NHS England in January 2014 for </w:t>
      </w:r>
      <w:r w:rsidR="00C377AD">
        <w:t>P</w:t>
      </w:r>
      <w:r>
        <w:t xml:space="preserve">ractice </w:t>
      </w:r>
      <w:r w:rsidR="00C377AD">
        <w:t>R</w:t>
      </w:r>
      <w:r>
        <w:t>edevelopment</w:t>
      </w:r>
      <w:r w:rsidR="00C377AD">
        <w:t>,</w:t>
      </w:r>
      <w:r>
        <w:t xml:space="preserve"> but we still have no news despite several meetings. We also applied to NHS England and NHS </w:t>
      </w:r>
      <w:r w:rsidR="00C377AD">
        <w:t>P</w:t>
      </w:r>
      <w:r>
        <w:t>roperties in July 2014 for a Capital Grant to improve this very old building</w:t>
      </w:r>
      <w:r w:rsidR="00C377AD">
        <w:t>,</w:t>
      </w:r>
      <w:r>
        <w:t xml:space="preserve"> but again have not heard anything more</w:t>
      </w:r>
      <w:r w:rsidR="00C377AD">
        <w:t xml:space="preserve">! </w:t>
      </w:r>
      <w:r>
        <w:t xml:space="preserve">We continue to have regular meetings with </w:t>
      </w:r>
      <w:proofErr w:type="spellStart"/>
      <w:r>
        <w:t>Spelthorne</w:t>
      </w:r>
      <w:proofErr w:type="spellEnd"/>
      <w:r>
        <w:t xml:space="preserve"> </w:t>
      </w:r>
      <w:r w:rsidR="00C377AD">
        <w:t>C</w:t>
      </w:r>
      <w:r>
        <w:t>ouncil and have involved our local MP.</w:t>
      </w:r>
    </w:p>
    <w:p w:rsidR="00782C7D" w:rsidRDefault="004728C2" w:rsidP="00946C21">
      <w:pPr>
        <w:pStyle w:val="Body"/>
        <w:jc w:val="both"/>
      </w:pPr>
      <w:r>
        <w:t xml:space="preserve">The </w:t>
      </w:r>
      <w:r w:rsidR="00C377AD">
        <w:t>P</w:t>
      </w:r>
      <w:r>
        <w:t xml:space="preserve">ractice is speaking to Virgin Health </w:t>
      </w:r>
      <w:r w:rsidR="00075893">
        <w:t>Care</w:t>
      </w:r>
      <w:r>
        <w:t xml:space="preserve"> </w:t>
      </w:r>
      <w:r w:rsidR="00075893">
        <w:t>with the aim of acquiring</w:t>
      </w:r>
      <w:r>
        <w:t xml:space="preserve"> some underused space within this building. </w:t>
      </w:r>
      <w:r w:rsidR="00887E2D">
        <w:t xml:space="preserve"> </w:t>
      </w:r>
      <w:bookmarkStart w:id="0" w:name="_GoBack"/>
      <w:bookmarkEnd w:id="0"/>
      <w:r>
        <w:t xml:space="preserve">The patients of Sunbury Health Centre deserve better </w:t>
      </w:r>
      <w:r w:rsidR="00C377AD">
        <w:t xml:space="preserve">a </w:t>
      </w:r>
      <w:r>
        <w:t xml:space="preserve">primary healthcare infrastructure and we </w:t>
      </w:r>
      <w:r w:rsidR="00C377AD">
        <w:t xml:space="preserve">shall </w:t>
      </w:r>
      <w:r>
        <w:t>carry on this fight.</w:t>
      </w:r>
    </w:p>
    <w:p w:rsidR="00C377AD" w:rsidRPr="00887E2D" w:rsidRDefault="00C377AD" w:rsidP="00946C21">
      <w:pPr>
        <w:pStyle w:val="Body"/>
        <w:jc w:val="both"/>
        <w:rPr>
          <w:sz w:val="2"/>
          <w:szCs w:val="2"/>
        </w:rPr>
      </w:pPr>
    </w:p>
    <w:p w:rsidR="00782C7D" w:rsidRDefault="00381E75" w:rsidP="00946C21">
      <w:pPr>
        <w:pStyle w:val="Body"/>
        <w:jc w:val="both"/>
        <w:rPr>
          <w:b/>
          <w:bCs/>
          <w:color w:val="FF388C"/>
          <w:u w:color="FF388C"/>
        </w:rPr>
      </w:pPr>
      <w:r>
        <w:rPr>
          <w:b/>
          <w:bCs/>
          <w:color w:val="FF388C"/>
          <w:u w:color="FF388C"/>
        </w:rPr>
        <w:t xml:space="preserve">The </w:t>
      </w:r>
      <w:r w:rsidR="004728C2">
        <w:rPr>
          <w:b/>
          <w:bCs/>
          <w:color w:val="FF388C"/>
          <w:u w:color="FF388C"/>
        </w:rPr>
        <w:t>Future</w:t>
      </w:r>
    </w:p>
    <w:p w:rsidR="00C377AD" w:rsidRDefault="004728C2" w:rsidP="00946C21">
      <w:pPr>
        <w:pStyle w:val="Body"/>
        <w:jc w:val="both"/>
      </w:pPr>
      <w:r>
        <w:t>As we move forward, we continue to put pressure on the appropriate bodies</w:t>
      </w:r>
      <w:r w:rsidR="00415E46">
        <w:t xml:space="preserve"> </w:t>
      </w:r>
      <w:r w:rsidR="00075893">
        <w:t>to</w:t>
      </w:r>
      <w:r w:rsidR="00415E46">
        <w:t xml:space="preserve"> try to</w:t>
      </w:r>
      <w:r>
        <w:t xml:space="preserve"> get </w:t>
      </w:r>
      <w:r w:rsidR="00B63371">
        <w:t>new</w:t>
      </w:r>
      <w:r>
        <w:t xml:space="preserve"> premises.  </w:t>
      </w:r>
    </w:p>
    <w:p w:rsidR="00C377AD" w:rsidRDefault="004728C2" w:rsidP="00946C21">
      <w:pPr>
        <w:pStyle w:val="Body"/>
        <w:jc w:val="both"/>
      </w:pPr>
      <w:r>
        <w:t xml:space="preserve">We continue to recruit more staff and expand our services. </w:t>
      </w:r>
      <w:r w:rsidR="00381E75">
        <w:t xml:space="preserve">  </w:t>
      </w:r>
      <w:r>
        <w:t xml:space="preserve">We look forward to becoming a </w:t>
      </w:r>
      <w:r w:rsidR="00C377AD">
        <w:t>‘</w:t>
      </w:r>
      <w:r>
        <w:t xml:space="preserve">teaching </w:t>
      </w:r>
      <w:r w:rsidR="00C377AD">
        <w:t>P</w:t>
      </w:r>
      <w:r>
        <w:t>ractice</w:t>
      </w:r>
      <w:r w:rsidR="00C377AD">
        <w:t>’</w:t>
      </w:r>
      <w:r>
        <w:t xml:space="preserve"> in the future.  </w:t>
      </w:r>
    </w:p>
    <w:p w:rsidR="00C377AD" w:rsidRDefault="004728C2" w:rsidP="00C377AD">
      <w:pPr>
        <w:pStyle w:val="Body"/>
        <w:jc w:val="both"/>
      </w:pPr>
      <w:r>
        <w:t xml:space="preserve">Despite all the pressures from NHS England and </w:t>
      </w:r>
      <w:proofErr w:type="spellStart"/>
      <w:r>
        <w:t>Spelthorne</w:t>
      </w:r>
      <w:proofErr w:type="spellEnd"/>
      <w:r w:rsidR="00C377AD">
        <w:t xml:space="preserve"> Council we, at the Sunbury Health Centre Group Practice</w:t>
      </w:r>
      <w:r w:rsidR="00381E75">
        <w:t>,</w:t>
      </w:r>
      <w:r w:rsidR="00C377AD">
        <w:t xml:space="preserve"> </w:t>
      </w:r>
      <w:r w:rsidR="00C377AD" w:rsidRPr="00075893">
        <w:rPr>
          <w:lang w:val="en-GB"/>
        </w:rPr>
        <w:t>endeavour</w:t>
      </w:r>
      <w:r w:rsidR="00C377AD">
        <w:t xml:space="preserve"> to continue to deliver excellent primary care to our patient population. </w:t>
      </w:r>
    </w:p>
    <w:p w:rsidR="00C377AD" w:rsidRDefault="00C377AD" w:rsidP="00C377AD">
      <w:pPr>
        <w:pStyle w:val="Body"/>
        <w:jc w:val="both"/>
      </w:pPr>
      <w:r>
        <w:t xml:space="preserve">Please feel free to give Sunbury Health Centre Group Practice feedback on </w:t>
      </w:r>
      <w:hyperlink r:id="rId13" w:history="1">
        <w:r w:rsidRPr="00887E2D">
          <w:rPr>
            <w:rStyle w:val="Hyperlink"/>
            <w:color w:val="0000FF"/>
          </w:rPr>
          <w:t>www.nhs.uk</w:t>
        </w:r>
      </w:hyperlink>
      <w:r w:rsidR="00887E2D">
        <w:rPr>
          <w:rStyle w:val="Hyperlink"/>
          <w:color w:val="0000FF"/>
        </w:rPr>
        <w:t xml:space="preserve"> </w:t>
      </w:r>
      <w:r w:rsidR="00887E2D" w:rsidRPr="00887E2D">
        <w:rPr>
          <w:rStyle w:val="Hyperlink"/>
          <w:color w:val="auto"/>
          <w:u w:val="none"/>
        </w:rPr>
        <w:t>…</w:t>
      </w:r>
      <w:r w:rsidR="00887E2D" w:rsidRPr="00887E2D">
        <w:rPr>
          <w:rStyle w:val="Hyperlink"/>
          <w:color w:val="auto"/>
          <w:u w:val="none"/>
        </w:rPr>
        <w:t xml:space="preserve"> and if</w:t>
      </w:r>
      <w:r>
        <w:t xml:space="preserve"> you </w:t>
      </w:r>
      <w:r w:rsidR="007D1472">
        <w:t xml:space="preserve">have </w:t>
      </w:r>
      <w:r>
        <w:t xml:space="preserve">had a positive experience we would welcome </w:t>
      </w:r>
      <w:r w:rsidR="007D1472">
        <w:t>knowing t</w:t>
      </w:r>
      <w:r>
        <w:t>hat too!</w:t>
      </w:r>
    </w:p>
    <w:p w:rsidR="0039702D" w:rsidRDefault="0039702D" w:rsidP="00946C21">
      <w:pPr>
        <w:pStyle w:val="Body"/>
        <w:jc w:val="both"/>
      </w:pPr>
    </w:p>
    <w:p w:rsidR="007D1472" w:rsidRDefault="007D1472" w:rsidP="00946C21">
      <w:pPr>
        <w:pStyle w:val="Body"/>
        <w:jc w:val="both"/>
        <w:sectPr w:rsidR="007D1472" w:rsidSect="00887E2D">
          <w:headerReference w:type="default" r:id="rId14"/>
          <w:footerReference w:type="default" r:id="rId15"/>
          <w:type w:val="continuous"/>
          <w:pgSz w:w="11900" w:h="16840"/>
          <w:pgMar w:top="993"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num="2" w:space="720"/>
        </w:sectPr>
      </w:pPr>
    </w:p>
    <w:p w:rsidR="0039702D" w:rsidRDefault="0039702D" w:rsidP="0039702D">
      <w:pPr>
        <w:pStyle w:val="Body"/>
      </w:pPr>
    </w:p>
    <w:sectPr w:rsidR="0039702D" w:rsidSect="0012536A">
      <w:headerReference w:type="default" r:id="rId16"/>
      <w:footerReference w:type="default" r:id="rId17"/>
      <w:type w:val="continuous"/>
      <w:pgSz w:w="11900" w:h="16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72" w:rsidRDefault="007D1472">
      <w:r>
        <w:separator/>
      </w:r>
    </w:p>
  </w:endnote>
  <w:endnote w:type="continuationSeparator" w:id="0">
    <w:p w:rsidR="007D1472" w:rsidRDefault="007D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Meiryo UI">
    <w:altName w:val="Arial Unicode MS"/>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2" w:rsidRDefault="007D1472" w:rsidP="000927A2">
    <w:pPr>
      <w:pStyle w:val="Footer"/>
      <w:jc w:val="center"/>
    </w:pPr>
    <w: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14693"/>
      <w:docPartObj>
        <w:docPartGallery w:val="Page Numbers (Bottom of Page)"/>
        <w:docPartUnique/>
      </w:docPartObj>
    </w:sdtPr>
    <w:sdtContent>
      <w:p w:rsidR="007D1472" w:rsidRDefault="007D1472">
        <w:pPr>
          <w:pStyle w:val="Footer"/>
          <w:jc w:val="center"/>
        </w:pPr>
        <w:r>
          <w:fldChar w:fldCharType="begin"/>
        </w:r>
        <w:r>
          <w:instrText xml:space="preserve"> PAGE   \* MERGEFORMAT </w:instrText>
        </w:r>
        <w:r>
          <w:fldChar w:fldCharType="separate"/>
        </w:r>
        <w:r w:rsidR="00887E2D">
          <w:rPr>
            <w:noProof/>
          </w:rPr>
          <w:t>2</w:t>
        </w:r>
        <w:r>
          <w:rPr>
            <w:noProof/>
          </w:rPr>
          <w:fldChar w:fldCharType="end"/>
        </w:r>
      </w:p>
    </w:sdtContent>
  </w:sdt>
  <w:p w:rsidR="007D1472" w:rsidRDefault="007D1472">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2" w:rsidRDefault="007D147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72" w:rsidRDefault="007D1472">
      <w:r>
        <w:separator/>
      </w:r>
    </w:p>
  </w:footnote>
  <w:footnote w:type="continuationSeparator" w:id="0">
    <w:p w:rsidR="007D1472" w:rsidRDefault="007D1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2" w:rsidRDefault="007D14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2" w:rsidRDefault="007D1472">
    <w:pPr>
      <w:pStyle w:val="Header"/>
    </w:pPr>
  </w:p>
  <w:p w:rsidR="007D1472" w:rsidRDefault="007D1472">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72" w:rsidRDefault="007D14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7D"/>
    <w:rsid w:val="0002773F"/>
    <w:rsid w:val="00075893"/>
    <w:rsid w:val="000927A2"/>
    <w:rsid w:val="0012536A"/>
    <w:rsid w:val="00205287"/>
    <w:rsid w:val="00212817"/>
    <w:rsid w:val="002B5537"/>
    <w:rsid w:val="002C4AB9"/>
    <w:rsid w:val="002D7B14"/>
    <w:rsid w:val="002E5F89"/>
    <w:rsid w:val="002F77FF"/>
    <w:rsid w:val="00381E75"/>
    <w:rsid w:val="0039702D"/>
    <w:rsid w:val="00415E46"/>
    <w:rsid w:val="004728C2"/>
    <w:rsid w:val="0053366E"/>
    <w:rsid w:val="005B696E"/>
    <w:rsid w:val="00616C5A"/>
    <w:rsid w:val="006B3F91"/>
    <w:rsid w:val="0070795C"/>
    <w:rsid w:val="00761DD6"/>
    <w:rsid w:val="00781A81"/>
    <w:rsid w:val="00782C7D"/>
    <w:rsid w:val="0079016E"/>
    <w:rsid w:val="007D1472"/>
    <w:rsid w:val="00856CCA"/>
    <w:rsid w:val="00887E2D"/>
    <w:rsid w:val="008B1291"/>
    <w:rsid w:val="008B7FFD"/>
    <w:rsid w:val="00915679"/>
    <w:rsid w:val="00936AA1"/>
    <w:rsid w:val="00946C21"/>
    <w:rsid w:val="009511D1"/>
    <w:rsid w:val="00956143"/>
    <w:rsid w:val="00982585"/>
    <w:rsid w:val="009D5CF9"/>
    <w:rsid w:val="009F69D6"/>
    <w:rsid w:val="00AE272C"/>
    <w:rsid w:val="00B63371"/>
    <w:rsid w:val="00B6572B"/>
    <w:rsid w:val="00BD1E53"/>
    <w:rsid w:val="00BD4E58"/>
    <w:rsid w:val="00BE52CA"/>
    <w:rsid w:val="00BE5BBB"/>
    <w:rsid w:val="00C27023"/>
    <w:rsid w:val="00C377AD"/>
    <w:rsid w:val="00C62535"/>
    <w:rsid w:val="00D35A87"/>
    <w:rsid w:val="00DF5610"/>
    <w:rsid w:val="00E074AF"/>
    <w:rsid w:val="00E559CD"/>
    <w:rsid w:val="00EE0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entury Gothic" w:hAnsi="Arial Unicode MS" w:cs="Arial Unicode MS"/>
      <w:color w:val="000000"/>
      <w:sz w:val="22"/>
      <w:szCs w:val="22"/>
      <w:u w:color="000000"/>
      <w:lang w:val="en-US"/>
    </w:rPr>
  </w:style>
  <w:style w:type="character" w:customStyle="1" w:styleId="Link">
    <w:name w:val="Link"/>
    <w:rPr>
      <w:color w:val="17BBFD"/>
      <w:u w:val="single" w:color="17BBFD"/>
    </w:rPr>
  </w:style>
  <w:style w:type="character" w:customStyle="1" w:styleId="Hyperlink0">
    <w:name w:val="Hyperlink.0"/>
    <w:basedOn w:val="Link"/>
    <w:rPr>
      <w:color w:val="17BBFD"/>
      <w:u w:val="single" w:color="17BBFD"/>
    </w:rPr>
  </w:style>
  <w:style w:type="paragraph" w:styleId="BalloonText">
    <w:name w:val="Balloon Text"/>
    <w:basedOn w:val="Normal"/>
    <w:link w:val="BalloonTextChar"/>
    <w:uiPriority w:val="99"/>
    <w:semiHidden/>
    <w:unhideWhenUsed/>
    <w:rsid w:val="00C62535"/>
    <w:rPr>
      <w:rFonts w:ascii="Tahoma" w:hAnsi="Tahoma" w:cs="Tahoma"/>
      <w:sz w:val="16"/>
      <w:szCs w:val="16"/>
    </w:rPr>
  </w:style>
  <w:style w:type="character" w:customStyle="1" w:styleId="BalloonTextChar">
    <w:name w:val="Balloon Text Char"/>
    <w:basedOn w:val="DefaultParagraphFont"/>
    <w:link w:val="BalloonText"/>
    <w:uiPriority w:val="99"/>
    <w:semiHidden/>
    <w:rsid w:val="00C62535"/>
    <w:rPr>
      <w:rFonts w:ascii="Tahoma" w:hAnsi="Tahoma" w:cs="Tahoma"/>
      <w:sz w:val="16"/>
      <w:szCs w:val="16"/>
      <w:lang w:val="en-US" w:eastAsia="en-US"/>
    </w:rPr>
  </w:style>
  <w:style w:type="paragraph" w:styleId="Header">
    <w:name w:val="header"/>
    <w:basedOn w:val="Normal"/>
    <w:link w:val="HeaderChar"/>
    <w:uiPriority w:val="99"/>
    <w:unhideWhenUsed/>
    <w:rsid w:val="000927A2"/>
    <w:pPr>
      <w:tabs>
        <w:tab w:val="center" w:pos="4513"/>
        <w:tab w:val="right" w:pos="9026"/>
      </w:tabs>
    </w:pPr>
  </w:style>
  <w:style w:type="character" w:customStyle="1" w:styleId="HeaderChar">
    <w:name w:val="Header Char"/>
    <w:basedOn w:val="DefaultParagraphFont"/>
    <w:link w:val="Header"/>
    <w:uiPriority w:val="99"/>
    <w:rsid w:val="000927A2"/>
    <w:rPr>
      <w:sz w:val="24"/>
      <w:szCs w:val="24"/>
      <w:lang w:val="en-US" w:eastAsia="en-US"/>
    </w:rPr>
  </w:style>
  <w:style w:type="paragraph" w:styleId="Footer">
    <w:name w:val="footer"/>
    <w:basedOn w:val="Normal"/>
    <w:link w:val="FooterChar"/>
    <w:uiPriority w:val="99"/>
    <w:unhideWhenUsed/>
    <w:rsid w:val="000927A2"/>
    <w:pPr>
      <w:tabs>
        <w:tab w:val="center" w:pos="4513"/>
        <w:tab w:val="right" w:pos="9026"/>
      </w:tabs>
    </w:pPr>
  </w:style>
  <w:style w:type="character" w:customStyle="1" w:styleId="FooterChar">
    <w:name w:val="Footer Char"/>
    <w:basedOn w:val="DefaultParagraphFont"/>
    <w:link w:val="Footer"/>
    <w:uiPriority w:val="99"/>
    <w:rsid w:val="000927A2"/>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entury Gothic" w:hAnsi="Arial Unicode MS" w:cs="Arial Unicode MS"/>
      <w:color w:val="000000"/>
      <w:sz w:val="22"/>
      <w:szCs w:val="22"/>
      <w:u w:color="000000"/>
      <w:lang w:val="en-US"/>
    </w:rPr>
  </w:style>
  <w:style w:type="character" w:customStyle="1" w:styleId="Link">
    <w:name w:val="Link"/>
    <w:rPr>
      <w:color w:val="17BBFD"/>
      <w:u w:val="single" w:color="17BBFD"/>
    </w:rPr>
  </w:style>
  <w:style w:type="character" w:customStyle="1" w:styleId="Hyperlink0">
    <w:name w:val="Hyperlink.0"/>
    <w:basedOn w:val="Link"/>
    <w:rPr>
      <w:color w:val="17BBFD"/>
      <w:u w:val="single" w:color="17BBFD"/>
    </w:rPr>
  </w:style>
  <w:style w:type="paragraph" w:styleId="BalloonText">
    <w:name w:val="Balloon Text"/>
    <w:basedOn w:val="Normal"/>
    <w:link w:val="BalloonTextChar"/>
    <w:uiPriority w:val="99"/>
    <w:semiHidden/>
    <w:unhideWhenUsed/>
    <w:rsid w:val="00C62535"/>
    <w:rPr>
      <w:rFonts w:ascii="Tahoma" w:hAnsi="Tahoma" w:cs="Tahoma"/>
      <w:sz w:val="16"/>
      <w:szCs w:val="16"/>
    </w:rPr>
  </w:style>
  <w:style w:type="character" w:customStyle="1" w:styleId="BalloonTextChar">
    <w:name w:val="Balloon Text Char"/>
    <w:basedOn w:val="DefaultParagraphFont"/>
    <w:link w:val="BalloonText"/>
    <w:uiPriority w:val="99"/>
    <w:semiHidden/>
    <w:rsid w:val="00C62535"/>
    <w:rPr>
      <w:rFonts w:ascii="Tahoma" w:hAnsi="Tahoma" w:cs="Tahoma"/>
      <w:sz w:val="16"/>
      <w:szCs w:val="16"/>
      <w:lang w:val="en-US" w:eastAsia="en-US"/>
    </w:rPr>
  </w:style>
  <w:style w:type="paragraph" w:styleId="Header">
    <w:name w:val="header"/>
    <w:basedOn w:val="Normal"/>
    <w:link w:val="HeaderChar"/>
    <w:uiPriority w:val="99"/>
    <w:unhideWhenUsed/>
    <w:rsid w:val="000927A2"/>
    <w:pPr>
      <w:tabs>
        <w:tab w:val="center" w:pos="4513"/>
        <w:tab w:val="right" w:pos="9026"/>
      </w:tabs>
    </w:pPr>
  </w:style>
  <w:style w:type="character" w:customStyle="1" w:styleId="HeaderChar">
    <w:name w:val="Header Char"/>
    <w:basedOn w:val="DefaultParagraphFont"/>
    <w:link w:val="Header"/>
    <w:uiPriority w:val="99"/>
    <w:rsid w:val="000927A2"/>
    <w:rPr>
      <w:sz w:val="24"/>
      <w:szCs w:val="24"/>
      <w:lang w:val="en-US" w:eastAsia="en-US"/>
    </w:rPr>
  </w:style>
  <w:style w:type="paragraph" w:styleId="Footer">
    <w:name w:val="footer"/>
    <w:basedOn w:val="Normal"/>
    <w:link w:val="FooterChar"/>
    <w:uiPriority w:val="99"/>
    <w:unhideWhenUsed/>
    <w:rsid w:val="000927A2"/>
    <w:pPr>
      <w:tabs>
        <w:tab w:val="center" w:pos="4513"/>
        <w:tab w:val="right" w:pos="9026"/>
      </w:tabs>
    </w:pPr>
  </w:style>
  <w:style w:type="character" w:customStyle="1" w:styleId="FooterChar">
    <w:name w:val="Footer Char"/>
    <w:basedOn w:val="DefaultParagraphFont"/>
    <w:link w:val="Footer"/>
    <w:uiPriority w:val="99"/>
    <w:rsid w:val="000927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sunburyhealthcentre-ppg.com" TargetMode="External"/><Relationship Id="rId13" Type="http://schemas.openxmlformats.org/officeDocument/2006/relationships/hyperlink" Target="http://www.nhs.uk"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nburyhealthcentre.co.uk"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E871B-B833-4C42-B0CF-9942EB9D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1512</Words>
  <Characters>8622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Gill</dc:creator>
  <cp:lastModifiedBy>Polly Healy</cp:lastModifiedBy>
  <cp:revision>2</cp:revision>
  <cp:lastPrinted>2014-10-02T18:30:00Z</cp:lastPrinted>
  <dcterms:created xsi:type="dcterms:W3CDTF">2014-10-07T17:11:00Z</dcterms:created>
  <dcterms:modified xsi:type="dcterms:W3CDTF">2014-10-07T17:11:00Z</dcterms:modified>
</cp:coreProperties>
</file>