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1F9D" w14:textId="63B52F98" w:rsidR="009C25E3" w:rsidRPr="00E306A1" w:rsidRDefault="00E306A1" w:rsidP="00E306A1">
      <w:pPr>
        <w:pBdr>
          <w:top w:val="single" w:sz="4" w:space="1" w:color="auto"/>
          <w:bottom w:val="single" w:sz="4" w:space="1" w:color="auto"/>
        </w:pBdr>
        <w:shd w:val="clear" w:color="auto" w:fill="F2F2F2" w:themeFill="background1" w:themeFillShade="F2"/>
        <w:jc w:val="center"/>
        <w:rPr>
          <w:sz w:val="36"/>
          <w:szCs w:val="36"/>
        </w:rPr>
      </w:pPr>
      <w:r w:rsidRPr="00E306A1">
        <w:rPr>
          <w:sz w:val="36"/>
          <w:szCs w:val="36"/>
        </w:rPr>
        <w:t>THE PPG CORE COMMITTEE</w:t>
      </w:r>
    </w:p>
    <w:p w14:paraId="247A7CBD" w14:textId="5FE4B278" w:rsidR="00E306A1" w:rsidRDefault="00E306A1"/>
    <w:p w14:paraId="6D5BCD59" w14:textId="10575624" w:rsidR="00E306A1" w:rsidRDefault="00E306A1">
      <w:pPr>
        <w:rPr>
          <w:rFonts w:ascii="Segoe UI Variable Display" w:hAnsi="Segoe UI Variable Display" w:cs="Arial"/>
          <w:color w:val="000000"/>
          <w:shd w:val="clear" w:color="auto" w:fill="FAFAFA"/>
        </w:rPr>
      </w:pPr>
      <w:r w:rsidRPr="00E306A1">
        <w:rPr>
          <w:rFonts w:ascii="Segoe UI Variable Display" w:hAnsi="Segoe UI Variable Display"/>
          <w:color w:val="000000"/>
          <w:shd w:val="clear" w:color="auto" w:fill="FAFAFA"/>
        </w:rPr>
        <w:t>Whilst ALL the Practice patients are members of the Patient Participation Group, there is also a Core Group.</w:t>
      </w:r>
      <w:r w:rsidRPr="00E306A1">
        <w:rPr>
          <w:rFonts w:ascii="Segoe UI Variable Display" w:hAnsi="Segoe UI Variable Display"/>
          <w:color w:val="000000"/>
          <w:shd w:val="clear" w:color="auto" w:fill="FAFAFA"/>
        </w:rPr>
        <w:br/>
      </w:r>
      <w:r w:rsidRPr="00E306A1">
        <w:rPr>
          <w:rFonts w:ascii="Segoe UI Variable Display" w:hAnsi="Segoe UI Variable Display"/>
          <w:color w:val="000000"/>
          <w:shd w:val="clear" w:color="auto" w:fill="FAFAFA"/>
        </w:rPr>
        <w:br/>
        <w:t>The Core Group meets with Practice staff every six weeks, and Open Meetings are held for the patients to meet with the Practice Staff and the Core Group approximately three times per annum.</w:t>
      </w:r>
      <w:r w:rsidRPr="00E306A1">
        <w:rPr>
          <w:rFonts w:ascii="Segoe UI Variable Display" w:hAnsi="Segoe UI Variable Display"/>
          <w:color w:val="000000"/>
          <w:sz w:val="21"/>
          <w:szCs w:val="21"/>
        </w:rPr>
        <w:br/>
      </w:r>
      <w:r w:rsidRPr="00E306A1">
        <w:rPr>
          <w:rFonts w:ascii="Segoe UI Variable Display" w:hAnsi="Segoe UI Variable Display"/>
          <w:color w:val="000000"/>
          <w:sz w:val="21"/>
          <w:szCs w:val="21"/>
        </w:rPr>
        <w:br/>
      </w:r>
      <w:r w:rsidRPr="00E306A1">
        <w:rPr>
          <w:rFonts w:ascii="Segoe UI Variable Display" w:hAnsi="Segoe UI Variable Display"/>
          <w:color w:val="000000"/>
          <w:shd w:val="clear" w:color="auto" w:fill="FAFAFA"/>
        </w:rPr>
        <w:t xml:space="preserve">The Core Group consists of a minimum of six and a maximum of </w:t>
      </w:r>
      <w:r>
        <w:rPr>
          <w:rFonts w:ascii="Segoe UI Variable Display" w:hAnsi="Segoe UI Variable Display"/>
          <w:color w:val="000000"/>
          <w:shd w:val="clear" w:color="auto" w:fill="FAFAFA"/>
        </w:rPr>
        <w:t xml:space="preserve">ten </w:t>
      </w:r>
      <w:r w:rsidRPr="00E306A1">
        <w:rPr>
          <w:rFonts w:ascii="Segoe UI Variable Display" w:hAnsi="Segoe UI Variable Display"/>
          <w:color w:val="000000"/>
          <w:shd w:val="clear" w:color="auto" w:fill="FAFAFA"/>
        </w:rPr>
        <w:t>registered patients, in addition to three members from the Practice:</w:t>
      </w:r>
      <w:r w:rsidRPr="00E306A1">
        <w:rPr>
          <w:rFonts w:ascii="Segoe UI Variable Display" w:hAnsi="Segoe UI Variable Display" w:cs="Arial"/>
          <w:color w:val="000000"/>
          <w:shd w:val="clear" w:color="auto" w:fill="FAFAFA"/>
        </w:rPr>
        <w:t>​</w:t>
      </w:r>
    </w:p>
    <w:p w14:paraId="1949D7C7" w14:textId="61206B7C" w:rsidR="00E306A1" w:rsidRDefault="00E306A1" w:rsidP="00E306A1">
      <w:pPr>
        <w:pStyle w:val="ListParagraph"/>
        <w:numPr>
          <w:ilvl w:val="0"/>
          <w:numId w:val="1"/>
        </w:numPr>
        <w:spacing w:line="240" w:lineRule="auto"/>
        <w:rPr>
          <w:rFonts w:ascii="Segoe UI Variable Display" w:hAnsi="Segoe UI Variable Display"/>
          <w:color w:val="000000"/>
          <w:shd w:val="clear" w:color="auto" w:fill="FAFAFA"/>
        </w:rPr>
      </w:pPr>
      <w:r w:rsidRPr="00E306A1">
        <w:rPr>
          <w:rFonts w:ascii="Segoe UI Variable Display" w:hAnsi="Segoe UI Variable Display"/>
          <w:color w:val="000000"/>
          <w:shd w:val="clear" w:color="auto" w:fill="FAFAFA"/>
        </w:rPr>
        <w:t xml:space="preserve">The meetings are held on the Practice's premises.  </w:t>
      </w:r>
    </w:p>
    <w:p w14:paraId="33C85382" w14:textId="77777777" w:rsidR="00E306A1" w:rsidRPr="00E306A1" w:rsidRDefault="00E306A1" w:rsidP="00E306A1">
      <w:pPr>
        <w:spacing w:after="0" w:line="240" w:lineRule="auto"/>
        <w:rPr>
          <w:rFonts w:ascii="Segoe UI Variable Display" w:hAnsi="Segoe UI Variable Display"/>
          <w:color w:val="000000"/>
          <w:sz w:val="16"/>
          <w:szCs w:val="16"/>
          <w:shd w:val="clear" w:color="auto" w:fill="FAFAFA"/>
        </w:rPr>
      </w:pPr>
    </w:p>
    <w:p w14:paraId="1376A711" w14:textId="3C9FFFAD" w:rsidR="00E306A1" w:rsidRPr="00E306A1" w:rsidRDefault="00E306A1" w:rsidP="00E306A1">
      <w:pPr>
        <w:pStyle w:val="ListParagraph"/>
        <w:numPr>
          <w:ilvl w:val="0"/>
          <w:numId w:val="1"/>
        </w:numPr>
        <w:spacing w:line="240" w:lineRule="auto"/>
        <w:rPr>
          <w:rFonts w:ascii="Segoe UI Variable Display" w:hAnsi="Segoe UI Variable Display"/>
          <w:color w:val="000000"/>
          <w:shd w:val="clear" w:color="auto" w:fill="FAFAFA"/>
        </w:rPr>
      </w:pPr>
      <w:r w:rsidRPr="00E306A1">
        <w:rPr>
          <w:rFonts w:ascii="Segoe UI Variable Display" w:hAnsi="Segoe UI Variable Display"/>
          <w:color w:val="000000"/>
          <w:shd w:val="clear" w:color="auto" w:fill="FAFAFA"/>
        </w:rPr>
        <w:t>Dates for all meetings can be found </w:t>
      </w:r>
      <w:hyperlink r:id="rId7" w:tgtFrame="_blank" w:history="1">
        <w:r w:rsidRPr="00E306A1">
          <w:rPr>
            <w:rStyle w:val="Hyperlink"/>
            <w:rFonts w:ascii="Segoe UI Variable Display" w:hAnsi="Segoe UI Variable Display"/>
            <w:color w:val="auto"/>
            <w:u w:val="none"/>
            <w:shd w:val="clear" w:color="auto" w:fill="FAFAFA"/>
          </w:rPr>
          <w:t>on</w:t>
        </w:r>
      </w:hyperlink>
      <w:r w:rsidRPr="00E306A1">
        <w:rPr>
          <w:rStyle w:val="Strong"/>
          <w:rFonts w:ascii="Segoe UI Variable Display" w:hAnsi="Segoe UI Variable Display"/>
          <w:b w:val="0"/>
          <w:bCs w:val="0"/>
          <w:shd w:val="clear" w:color="auto" w:fill="FAFAFA"/>
        </w:rPr>
        <w:t xml:space="preserve"> the PPG website</w:t>
      </w:r>
      <w:r w:rsidRPr="00E306A1">
        <w:rPr>
          <w:rFonts w:ascii="Segoe UI Variable Display" w:hAnsi="Segoe UI Variable Display"/>
          <w:color w:val="000000"/>
          <w:sz w:val="21"/>
          <w:szCs w:val="21"/>
        </w:rPr>
        <w:br/>
      </w:r>
      <w:r w:rsidRPr="00E306A1">
        <w:rPr>
          <w:rFonts w:ascii="Segoe UI Variable Display" w:hAnsi="Segoe UI Variable Display"/>
          <w:color w:val="000000"/>
          <w:shd w:val="clear" w:color="auto" w:fill="FAFAFA"/>
        </w:rPr>
        <w:t xml:space="preserve">                                                     </w:t>
      </w:r>
    </w:p>
    <w:p w14:paraId="2615F492" w14:textId="7DE292B0" w:rsidR="00E306A1" w:rsidRPr="00E306A1" w:rsidRDefault="00E306A1" w:rsidP="00E306A1">
      <w:pPr>
        <w:pStyle w:val="ListParagraph"/>
        <w:numPr>
          <w:ilvl w:val="0"/>
          <w:numId w:val="1"/>
        </w:numPr>
        <w:spacing w:line="240" w:lineRule="auto"/>
        <w:rPr>
          <w:rFonts w:ascii="Segoe UI Variable Display" w:hAnsi="Segoe UI Variable Display"/>
        </w:rPr>
      </w:pPr>
      <w:r w:rsidRPr="00E306A1">
        <w:rPr>
          <w:rFonts w:ascii="Segoe UI Variable Display" w:hAnsi="Segoe UI Variable Display"/>
          <w:color w:val="000000"/>
          <w:shd w:val="clear" w:color="auto" w:fill="FAFAFA"/>
        </w:rPr>
        <w:t>Minutes of all the meetings can be found </w:t>
      </w:r>
      <w:r w:rsidRPr="00E306A1">
        <w:rPr>
          <w:rFonts w:ascii="Segoe UI Variable Display" w:hAnsi="Segoe UI Variable Display"/>
          <w:color w:val="000000"/>
          <w:shd w:val="clear" w:color="auto" w:fill="FAFAFA"/>
        </w:rPr>
        <w:t>on the PPG website.</w:t>
      </w:r>
    </w:p>
    <w:p w14:paraId="78225ADA" w14:textId="6C9EA086" w:rsidR="00E306A1" w:rsidRDefault="00E306A1" w:rsidP="00E306A1">
      <w:pPr>
        <w:spacing w:line="240" w:lineRule="auto"/>
        <w:rPr>
          <w:rFonts w:ascii="Segoe UI Variable Display" w:hAnsi="Segoe UI Variable Display"/>
        </w:rPr>
      </w:pPr>
    </w:p>
    <w:p w14:paraId="1C81352F" w14:textId="71B147C6" w:rsidR="00E306A1" w:rsidRDefault="00E306A1" w:rsidP="00DE34FE">
      <w:pPr>
        <w:pBdr>
          <w:bottom w:val="single" w:sz="4" w:space="1" w:color="auto"/>
        </w:pBdr>
        <w:shd w:val="clear" w:color="auto" w:fill="F2F2F2" w:themeFill="background1" w:themeFillShade="F2"/>
        <w:spacing w:line="240" w:lineRule="auto"/>
        <w:rPr>
          <w:rFonts w:ascii="Segoe UI Variable Display" w:hAnsi="Segoe UI Variable Display"/>
        </w:rPr>
      </w:pPr>
      <w:r>
        <w:rPr>
          <w:rFonts w:ascii="Segoe UI Variable Display" w:hAnsi="Segoe UI Variable Display"/>
        </w:rPr>
        <w:t>FROM THE PRACTICE</w:t>
      </w:r>
    </w:p>
    <w:p w14:paraId="391B5FC1" w14:textId="2C6C71B6" w:rsidR="00E306A1" w:rsidRDefault="00E306A1" w:rsidP="00E306A1">
      <w:pPr>
        <w:spacing w:line="240" w:lineRule="auto"/>
        <w:rPr>
          <w:rFonts w:ascii="Segoe UI Variable Display" w:hAnsi="Segoe UI Variable Display"/>
        </w:rPr>
      </w:pPr>
      <w:proofErr w:type="spellStart"/>
      <w:r>
        <w:rPr>
          <w:rFonts w:ascii="Segoe UI Variable Display" w:hAnsi="Segoe UI Variable Display"/>
        </w:rPr>
        <w:t>Dr.</w:t>
      </w:r>
      <w:proofErr w:type="spellEnd"/>
      <w:r>
        <w:rPr>
          <w:rFonts w:ascii="Segoe UI Variable Display" w:hAnsi="Segoe UI Variable Display"/>
        </w:rPr>
        <w:t xml:space="preserve"> David Gill</w:t>
      </w:r>
      <w:r>
        <w:rPr>
          <w:rFonts w:ascii="Segoe UI Variable Display" w:hAnsi="Segoe UI Variable Display"/>
        </w:rPr>
        <w:tab/>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Lead Doctor</w:t>
      </w:r>
    </w:p>
    <w:p w14:paraId="2153E2AD" w14:textId="548E08D6" w:rsidR="00E306A1" w:rsidRDefault="00E306A1" w:rsidP="00E306A1">
      <w:pPr>
        <w:spacing w:line="240" w:lineRule="auto"/>
        <w:rPr>
          <w:rFonts w:ascii="Segoe UI Variable Display" w:hAnsi="Segoe UI Variable Display"/>
        </w:rPr>
      </w:pPr>
      <w:r>
        <w:rPr>
          <w:rFonts w:ascii="Segoe UI Variable Display" w:hAnsi="Segoe UI Variable Display"/>
        </w:rPr>
        <w:t>Richard Fryer</w:t>
      </w:r>
      <w:r>
        <w:rPr>
          <w:rFonts w:ascii="Segoe UI Variable Display" w:hAnsi="Segoe UI Variable Display"/>
        </w:rPr>
        <w:tab/>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Practice Manager</w:t>
      </w:r>
    </w:p>
    <w:p w14:paraId="67F5D860" w14:textId="5A7930B1" w:rsidR="00E306A1" w:rsidRDefault="00E306A1" w:rsidP="00E306A1">
      <w:pPr>
        <w:spacing w:line="240" w:lineRule="auto"/>
        <w:rPr>
          <w:rFonts w:ascii="Segoe UI Variable Display" w:hAnsi="Segoe UI Variable Display"/>
        </w:rPr>
      </w:pPr>
      <w:r>
        <w:rPr>
          <w:rFonts w:ascii="Segoe UI Variable Display" w:hAnsi="Segoe UI Variable Display"/>
        </w:rPr>
        <w:t>Sasha Thurgood</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Operations Manager</w:t>
      </w:r>
    </w:p>
    <w:p w14:paraId="764DE665" w14:textId="258C9758" w:rsidR="00E306A1" w:rsidRDefault="00E306A1" w:rsidP="00E306A1">
      <w:pPr>
        <w:spacing w:line="240" w:lineRule="auto"/>
        <w:rPr>
          <w:rFonts w:ascii="Segoe UI Variable Display" w:hAnsi="Segoe UI Variable Display"/>
        </w:rPr>
      </w:pPr>
    </w:p>
    <w:p w14:paraId="1D96DF1E" w14:textId="46AC3D6A" w:rsidR="00E306A1" w:rsidRDefault="00E306A1" w:rsidP="00DE34FE">
      <w:pPr>
        <w:pBdr>
          <w:bottom w:val="single" w:sz="4" w:space="1" w:color="auto"/>
        </w:pBdr>
        <w:shd w:val="clear" w:color="auto" w:fill="F2F2F2" w:themeFill="background1" w:themeFillShade="F2"/>
        <w:spacing w:line="240" w:lineRule="auto"/>
        <w:rPr>
          <w:rFonts w:ascii="Segoe UI Variable Display" w:hAnsi="Segoe UI Variable Display"/>
        </w:rPr>
      </w:pPr>
      <w:r>
        <w:rPr>
          <w:rFonts w:ascii="Segoe UI Variable Display" w:hAnsi="Segoe UI Variable Display"/>
        </w:rPr>
        <w:t>FROM THE PATIENTS</w:t>
      </w:r>
    </w:p>
    <w:p w14:paraId="58BCE45F" w14:textId="499AAF7E" w:rsidR="00E306A1" w:rsidRDefault="00E306A1" w:rsidP="00E306A1">
      <w:pPr>
        <w:spacing w:line="240" w:lineRule="auto"/>
        <w:rPr>
          <w:rFonts w:ascii="Segoe UI Variable Display" w:hAnsi="Segoe UI Variable Display"/>
        </w:rPr>
      </w:pPr>
      <w:r>
        <w:rPr>
          <w:rFonts w:ascii="Segoe UI Variable Display" w:hAnsi="Segoe UI Variable Display"/>
        </w:rPr>
        <w:t>Neil Huntingford</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Chair</w:t>
      </w:r>
    </w:p>
    <w:p w14:paraId="4E4B556E" w14:textId="22DD989C" w:rsidR="00E306A1" w:rsidRDefault="00DE34FE" w:rsidP="00E306A1">
      <w:pPr>
        <w:spacing w:line="240" w:lineRule="auto"/>
        <w:rPr>
          <w:rFonts w:ascii="Segoe UI Variable Display" w:hAnsi="Segoe UI Variable Display"/>
        </w:rPr>
      </w:pPr>
      <w:r>
        <w:rPr>
          <w:rFonts w:ascii="Segoe UI Variable Display" w:hAnsi="Segoe UI Variable Display"/>
        </w:rPr>
        <w:t>Paul Thompson</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Vice Chair</w:t>
      </w:r>
    </w:p>
    <w:p w14:paraId="2A346DCB" w14:textId="22252D03" w:rsidR="00DE34FE" w:rsidRDefault="00DE34FE" w:rsidP="00E306A1">
      <w:pPr>
        <w:spacing w:line="240" w:lineRule="auto"/>
        <w:rPr>
          <w:rFonts w:ascii="Segoe UI Variable Display" w:hAnsi="Segoe UI Variable Display"/>
        </w:rPr>
      </w:pPr>
      <w:r>
        <w:rPr>
          <w:rFonts w:ascii="Segoe UI Variable Display" w:hAnsi="Segoe UI Variable Display"/>
        </w:rPr>
        <w:t>Alison Richardson</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Secretary</w:t>
      </w:r>
    </w:p>
    <w:p w14:paraId="073C8497" w14:textId="2B6A02F0" w:rsidR="00DE34FE" w:rsidRDefault="00DE34FE" w:rsidP="00E306A1">
      <w:pPr>
        <w:spacing w:line="240" w:lineRule="auto"/>
        <w:rPr>
          <w:rFonts w:ascii="Segoe UI Variable Display" w:hAnsi="Segoe UI Variable Display"/>
        </w:rPr>
      </w:pPr>
      <w:r>
        <w:rPr>
          <w:rFonts w:ascii="Segoe UI Variable Display" w:hAnsi="Segoe UI Variable Display"/>
        </w:rPr>
        <w:t>David Butler</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Core Member</w:t>
      </w:r>
    </w:p>
    <w:p w14:paraId="1CFF712E" w14:textId="2D14B492" w:rsidR="00DE34FE" w:rsidRDefault="00DE34FE" w:rsidP="00E306A1">
      <w:pPr>
        <w:spacing w:line="240" w:lineRule="auto"/>
        <w:rPr>
          <w:rFonts w:ascii="Segoe UI Variable Display" w:hAnsi="Segoe UI Variable Display"/>
        </w:rPr>
      </w:pPr>
      <w:r>
        <w:rPr>
          <w:rFonts w:ascii="Segoe UI Variable Display" w:hAnsi="Segoe UI Variable Display"/>
        </w:rPr>
        <w:t>Jenny Downes</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Core Member</w:t>
      </w:r>
    </w:p>
    <w:p w14:paraId="0E600182" w14:textId="050FC01C" w:rsidR="00DE34FE" w:rsidRDefault="00DE34FE" w:rsidP="00E306A1">
      <w:pPr>
        <w:spacing w:line="240" w:lineRule="auto"/>
        <w:rPr>
          <w:rFonts w:ascii="Segoe UI Variable Display" w:hAnsi="Segoe UI Variable Display"/>
        </w:rPr>
      </w:pPr>
      <w:r>
        <w:rPr>
          <w:rFonts w:ascii="Segoe UI Variable Display" w:hAnsi="Segoe UI Variable Display"/>
        </w:rPr>
        <w:t>Councillor Tom Fidler</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Core Member</w:t>
      </w:r>
    </w:p>
    <w:p w14:paraId="4849B695" w14:textId="0D7839E7" w:rsidR="00DE34FE" w:rsidRDefault="00DE34FE" w:rsidP="00E306A1">
      <w:pPr>
        <w:spacing w:line="240" w:lineRule="auto"/>
        <w:rPr>
          <w:rFonts w:ascii="Segoe UI Variable Display" w:hAnsi="Segoe UI Variable Display"/>
        </w:rPr>
      </w:pPr>
      <w:r>
        <w:rPr>
          <w:rFonts w:ascii="Segoe UI Variable Display" w:hAnsi="Segoe UI Variable Display"/>
        </w:rPr>
        <w:t>Polly Healy</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Core Member and PPG Web Manager</w:t>
      </w:r>
    </w:p>
    <w:p w14:paraId="58520B30" w14:textId="3F1C0EFD" w:rsidR="00DE34FE" w:rsidRPr="00E306A1" w:rsidRDefault="00DE34FE" w:rsidP="00E306A1">
      <w:pPr>
        <w:spacing w:line="240" w:lineRule="auto"/>
        <w:rPr>
          <w:rFonts w:ascii="Segoe UI Variable Display" w:hAnsi="Segoe UI Variable Display"/>
        </w:rPr>
      </w:pPr>
      <w:r>
        <w:rPr>
          <w:rFonts w:ascii="Segoe UI Variable Display" w:hAnsi="Segoe UI Variable Display"/>
        </w:rPr>
        <w:t>Jim Snaith</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w:t>
      </w:r>
      <w:r>
        <w:rPr>
          <w:rFonts w:ascii="Segoe UI Variable Display" w:hAnsi="Segoe UI Variable Display"/>
        </w:rPr>
        <w:tab/>
        <w:t>Core Member</w:t>
      </w:r>
    </w:p>
    <w:sectPr w:rsidR="00DE34FE" w:rsidRPr="00E306A1" w:rsidSect="00092E1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651B" w14:textId="77777777" w:rsidR="00684748" w:rsidRDefault="00684748" w:rsidP="00DE34FE">
      <w:pPr>
        <w:spacing w:after="0" w:line="240" w:lineRule="auto"/>
      </w:pPr>
      <w:r>
        <w:separator/>
      </w:r>
    </w:p>
  </w:endnote>
  <w:endnote w:type="continuationSeparator" w:id="0">
    <w:p w14:paraId="72F7C10B" w14:textId="77777777" w:rsidR="00684748" w:rsidRDefault="00684748" w:rsidP="00DE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Segoe UI Variable Display">
    <w:panose1 w:val="00000000000000000000"/>
    <w:charset w:val="00"/>
    <w:family w:val="auto"/>
    <w:pitch w:val="variable"/>
    <w:sig w:usb0="A00002FF" w:usb1="0000000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A2C3" w14:textId="77777777" w:rsidR="00DE34FE" w:rsidRDefault="00DE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128142"/>
      <w:docPartObj>
        <w:docPartGallery w:val="Page Numbers (Bottom of Page)"/>
        <w:docPartUnique/>
      </w:docPartObj>
    </w:sdtPr>
    <w:sdtEndPr>
      <w:rPr>
        <w:color w:val="7F7F7F" w:themeColor="background1" w:themeShade="7F"/>
        <w:spacing w:val="60"/>
      </w:rPr>
    </w:sdtEndPr>
    <w:sdtContent>
      <w:p w14:paraId="04EDACF0" w14:textId="4AC00E90" w:rsidR="00DE34FE" w:rsidRDefault="00DE34F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985E62" w14:textId="77777777" w:rsidR="00DE34FE" w:rsidRDefault="00DE3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34F0" w14:textId="77777777" w:rsidR="00DE34FE" w:rsidRDefault="00DE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8C0C" w14:textId="77777777" w:rsidR="00684748" w:rsidRDefault="00684748" w:rsidP="00DE34FE">
      <w:pPr>
        <w:spacing w:after="0" w:line="240" w:lineRule="auto"/>
      </w:pPr>
      <w:r>
        <w:separator/>
      </w:r>
    </w:p>
  </w:footnote>
  <w:footnote w:type="continuationSeparator" w:id="0">
    <w:p w14:paraId="010BC1D9" w14:textId="77777777" w:rsidR="00684748" w:rsidRDefault="00684748" w:rsidP="00DE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AABF" w14:textId="77777777" w:rsidR="00DE34FE" w:rsidRDefault="00DE3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BDF5" w14:textId="77777777" w:rsidR="00DE34FE" w:rsidRDefault="00DE3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2844" w14:textId="77777777" w:rsidR="00DE34FE" w:rsidRDefault="00DE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637C5"/>
    <w:multiLevelType w:val="hybridMultilevel"/>
    <w:tmpl w:val="92B4B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6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A1"/>
    <w:rsid w:val="00092E15"/>
    <w:rsid w:val="003B4D69"/>
    <w:rsid w:val="004D37C0"/>
    <w:rsid w:val="00667753"/>
    <w:rsid w:val="00684748"/>
    <w:rsid w:val="006A35D0"/>
    <w:rsid w:val="006E2A55"/>
    <w:rsid w:val="00720B0F"/>
    <w:rsid w:val="009254E9"/>
    <w:rsid w:val="009C25E3"/>
    <w:rsid w:val="00DE34FE"/>
    <w:rsid w:val="00E30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77D9"/>
  <w15:chartTrackingRefBased/>
  <w15:docId w15:val="{F8319C64-717C-4000-8485-6CA5F7A5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06A1"/>
    <w:rPr>
      <w:b/>
      <w:bCs/>
    </w:rPr>
  </w:style>
  <w:style w:type="character" w:styleId="Hyperlink">
    <w:name w:val="Hyperlink"/>
    <w:basedOn w:val="DefaultParagraphFont"/>
    <w:uiPriority w:val="99"/>
    <w:semiHidden/>
    <w:unhideWhenUsed/>
    <w:rsid w:val="00E306A1"/>
    <w:rPr>
      <w:color w:val="0000FF"/>
      <w:u w:val="single"/>
    </w:rPr>
  </w:style>
  <w:style w:type="paragraph" w:styleId="ListParagraph">
    <w:name w:val="List Paragraph"/>
    <w:basedOn w:val="Normal"/>
    <w:uiPriority w:val="34"/>
    <w:qFormat/>
    <w:rsid w:val="00E306A1"/>
    <w:pPr>
      <w:ind w:left="720"/>
      <w:contextualSpacing/>
    </w:pPr>
  </w:style>
  <w:style w:type="paragraph" w:styleId="Header">
    <w:name w:val="header"/>
    <w:basedOn w:val="Normal"/>
    <w:link w:val="HeaderChar"/>
    <w:uiPriority w:val="99"/>
    <w:unhideWhenUsed/>
    <w:rsid w:val="00DE3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4FE"/>
  </w:style>
  <w:style w:type="paragraph" w:styleId="Footer">
    <w:name w:val="footer"/>
    <w:basedOn w:val="Normal"/>
    <w:link w:val="FooterChar"/>
    <w:uiPriority w:val="99"/>
    <w:unhideWhenUsed/>
    <w:rsid w:val="00DE3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ebly-link/94326352370609844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2022-05-04T10:07:00Z</dcterms:created>
  <dcterms:modified xsi:type="dcterms:W3CDTF">2022-05-04T10:15:00Z</dcterms:modified>
</cp:coreProperties>
</file>