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30" w:rsidRPr="00404878" w:rsidRDefault="005A2930" w:rsidP="00C45733">
      <w:pPr>
        <w:spacing w:after="0"/>
        <w:jc w:val="center"/>
        <w:rPr>
          <w:rFonts w:ascii="Trebuchet MS" w:hAnsi="Trebuchet MS"/>
          <w:b/>
          <w:sz w:val="24"/>
          <w:szCs w:val="24"/>
        </w:rPr>
      </w:pPr>
      <w:bookmarkStart w:id="0" w:name="_GoBack"/>
      <w:bookmarkEnd w:id="0"/>
      <w:r w:rsidRPr="00404878">
        <w:rPr>
          <w:rFonts w:ascii="Trebuchet MS" w:hAnsi="Trebuchet MS"/>
          <w:b/>
          <w:sz w:val="24"/>
          <w:szCs w:val="24"/>
        </w:rPr>
        <w:t>Sunbury Health Centre</w:t>
      </w:r>
      <w:r w:rsidR="00973EA9">
        <w:rPr>
          <w:rFonts w:ascii="Trebuchet MS" w:hAnsi="Trebuchet MS"/>
          <w:b/>
          <w:sz w:val="24"/>
          <w:szCs w:val="24"/>
        </w:rPr>
        <w:t xml:space="preserve"> (SHC)</w:t>
      </w:r>
    </w:p>
    <w:p w:rsidR="0010314A" w:rsidRPr="00404878" w:rsidRDefault="0010314A" w:rsidP="00C45733">
      <w:pPr>
        <w:jc w:val="center"/>
        <w:rPr>
          <w:rFonts w:ascii="Trebuchet MS" w:hAnsi="Trebuchet MS"/>
          <w:b/>
          <w:sz w:val="24"/>
          <w:szCs w:val="24"/>
        </w:rPr>
      </w:pPr>
      <w:r w:rsidRPr="00404878">
        <w:rPr>
          <w:rFonts w:ascii="Trebuchet MS" w:hAnsi="Trebuchet MS"/>
          <w:b/>
          <w:sz w:val="24"/>
          <w:szCs w:val="24"/>
        </w:rPr>
        <w:t xml:space="preserve">Patient Participation Group </w:t>
      </w:r>
      <w:r w:rsidR="00835815">
        <w:rPr>
          <w:rFonts w:ascii="Trebuchet MS" w:hAnsi="Trebuchet MS"/>
          <w:b/>
          <w:sz w:val="24"/>
          <w:szCs w:val="24"/>
        </w:rPr>
        <w:t>(PPG)</w:t>
      </w:r>
    </w:p>
    <w:p w:rsidR="0010314A" w:rsidRPr="00404878" w:rsidRDefault="0010314A" w:rsidP="00C45733">
      <w:pPr>
        <w:spacing w:after="0"/>
        <w:jc w:val="center"/>
        <w:rPr>
          <w:rFonts w:ascii="Trebuchet MS" w:hAnsi="Trebuchet MS"/>
          <w:b/>
          <w:sz w:val="24"/>
          <w:szCs w:val="24"/>
        </w:rPr>
      </w:pPr>
      <w:r w:rsidRPr="00404878">
        <w:rPr>
          <w:rFonts w:ascii="Trebuchet MS" w:hAnsi="Trebuchet MS"/>
          <w:b/>
          <w:sz w:val="24"/>
          <w:szCs w:val="24"/>
        </w:rPr>
        <w:t>Minutes of the meeting held on</w:t>
      </w:r>
    </w:p>
    <w:p w:rsidR="0010314A" w:rsidRPr="00404878" w:rsidRDefault="00973EA9" w:rsidP="00C45733">
      <w:pPr>
        <w:spacing w:after="0"/>
        <w:jc w:val="center"/>
        <w:rPr>
          <w:rFonts w:ascii="Trebuchet MS" w:hAnsi="Trebuchet MS"/>
          <w:b/>
          <w:sz w:val="24"/>
          <w:szCs w:val="24"/>
        </w:rPr>
      </w:pPr>
      <w:r>
        <w:rPr>
          <w:rFonts w:ascii="Trebuchet MS" w:hAnsi="Trebuchet MS"/>
          <w:b/>
          <w:sz w:val="24"/>
          <w:szCs w:val="24"/>
        </w:rPr>
        <w:t>Tuesday</w:t>
      </w:r>
      <w:r w:rsidR="0010314A" w:rsidRPr="00404878">
        <w:rPr>
          <w:rFonts w:ascii="Trebuchet MS" w:hAnsi="Trebuchet MS"/>
          <w:b/>
          <w:sz w:val="24"/>
          <w:szCs w:val="24"/>
        </w:rPr>
        <w:t xml:space="preserve"> </w:t>
      </w:r>
      <w:r>
        <w:rPr>
          <w:rFonts w:ascii="Trebuchet MS" w:hAnsi="Trebuchet MS"/>
          <w:b/>
          <w:sz w:val="24"/>
          <w:szCs w:val="24"/>
        </w:rPr>
        <w:t>6</w:t>
      </w:r>
      <w:r w:rsidR="001C586D" w:rsidRPr="00404878">
        <w:rPr>
          <w:rFonts w:ascii="Trebuchet MS" w:hAnsi="Trebuchet MS"/>
          <w:b/>
          <w:sz w:val="24"/>
          <w:szCs w:val="24"/>
        </w:rPr>
        <w:t xml:space="preserve"> </w:t>
      </w:r>
      <w:r>
        <w:rPr>
          <w:rFonts w:ascii="Trebuchet MS" w:hAnsi="Trebuchet MS"/>
          <w:b/>
          <w:sz w:val="24"/>
          <w:szCs w:val="24"/>
        </w:rPr>
        <w:t>January</w:t>
      </w:r>
      <w:r w:rsidR="0010314A" w:rsidRPr="00404878">
        <w:rPr>
          <w:rFonts w:ascii="Trebuchet MS" w:hAnsi="Trebuchet MS"/>
          <w:b/>
          <w:sz w:val="24"/>
          <w:szCs w:val="24"/>
        </w:rPr>
        <w:t xml:space="preserve"> 201</w:t>
      </w:r>
      <w:r>
        <w:rPr>
          <w:rFonts w:ascii="Trebuchet MS" w:hAnsi="Trebuchet MS"/>
          <w:b/>
          <w:sz w:val="24"/>
          <w:szCs w:val="24"/>
        </w:rPr>
        <w:t>5</w:t>
      </w:r>
    </w:p>
    <w:p w:rsidR="0010314A" w:rsidRPr="00404878" w:rsidRDefault="0010314A" w:rsidP="00C45733">
      <w:pPr>
        <w:jc w:val="center"/>
        <w:rPr>
          <w:rFonts w:ascii="Trebuchet MS" w:hAnsi="Trebuchet MS"/>
          <w:b/>
          <w:sz w:val="24"/>
          <w:szCs w:val="24"/>
        </w:rPr>
      </w:pPr>
      <w:r w:rsidRPr="00404878">
        <w:rPr>
          <w:rFonts w:ascii="Trebuchet MS" w:hAnsi="Trebuchet MS"/>
          <w:b/>
          <w:sz w:val="24"/>
          <w:szCs w:val="24"/>
        </w:rPr>
        <w:t>At SHC</w:t>
      </w:r>
    </w:p>
    <w:p w:rsidR="00973EA9" w:rsidRDefault="0010314A" w:rsidP="006102C6">
      <w:pPr>
        <w:spacing w:after="240"/>
        <w:jc w:val="both"/>
        <w:rPr>
          <w:rFonts w:ascii="Trebuchet MS" w:hAnsi="Trebuchet MS"/>
          <w:sz w:val="24"/>
          <w:szCs w:val="24"/>
        </w:rPr>
      </w:pPr>
      <w:r w:rsidRPr="00404878">
        <w:rPr>
          <w:rFonts w:ascii="Trebuchet MS" w:hAnsi="Trebuchet MS"/>
          <w:b/>
          <w:sz w:val="24"/>
          <w:szCs w:val="24"/>
        </w:rPr>
        <w:t xml:space="preserve">Present:  </w:t>
      </w:r>
      <w:r w:rsidR="00973EA9" w:rsidRPr="00835815">
        <w:rPr>
          <w:rFonts w:ascii="Trebuchet MS" w:hAnsi="Trebuchet MS"/>
          <w:sz w:val="24"/>
          <w:szCs w:val="24"/>
        </w:rPr>
        <w:t>Brian Catt</w:t>
      </w:r>
      <w:r w:rsidR="00973EA9">
        <w:rPr>
          <w:rFonts w:ascii="Trebuchet MS" w:hAnsi="Trebuchet MS"/>
          <w:sz w:val="24"/>
          <w:szCs w:val="24"/>
        </w:rPr>
        <w:t xml:space="preserve"> (BC)</w:t>
      </w:r>
      <w:r w:rsidR="00973EA9" w:rsidRPr="00835815">
        <w:rPr>
          <w:rFonts w:ascii="Trebuchet MS" w:hAnsi="Trebuchet MS"/>
          <w:sz w:val="24"/>
          <w:szCs w:val="24"/>
        </w:rPr>
        <w:t>, Roz Dominic de Lord</w:t>
      </w:r>
      <w:r w:rsidR="00973EA9">
        <w:rPr>
          <w:rFonts w:ascii="Trebuchet MS" w:hAnsi="Trebuchet MS"/>
          <w:sz w:val="24"/>
          <w:szCs w:val="24"/>
        </w:rPr>
        <w:t xml:space="preserve"> (RD)</w:t>
      </w:r>
      <w:r w:rsidR="00973EA9" w:rsidRPr="00835815">
        <w:rPr>
          <w:rFonts w:ascii="Trebuchet MS" w:hAnsi="Trebuchet MS"/>
          <w:sz w:val="24"/>
          <w:szCs w:val="24"/>
        </w:rPr>
        <w:t xml:space="preserve">, </w:t>
      </w:r>
      <w:r w:rsidRPr="00404878">
        <w:rPr>
          <w:rFonts w:ascii="Trebuchet MS" w:hAnsi="Trebuchet MS"/>
          <w:sz w:val="24"/>
          <w:szCs w:val="24"/>
        </w:rPr>
        <w:t xml:space="preserve">Wendy Doyle (WD), </w:t>
      </w:r>
      <w:r w:rsidR="00835815">
        <w:rPr>
          <w:rFonts w:ascii="Trebuchet MS" w:hAnsi="Trebuchet MS"/>
          <w:sz w:val="24"/>
          <w:szCs w:val="24"/>
        </w:rPr>
        <w:t xml:space="preserve">Richard Fryer (RF), </w:t>
      </w:r>
      <w:r w:rsidRPr="00404878">
        <w:rPr>
          <w:rFonts w:ascii="Trebuchet MS" w:hAnsi="Trebuchet MS"/>
          <w:sz w:val="24"/>
          <w:szCs w:val="24"/>
        </w:rPr>
        <w:t xml:space="preserve">Dr Dave Gill (DG), Polly Healy (PH), Diana </w:t>
      </w:r>
      <w:proofErr w:type="spellStart"/>
      <w:r w:rsidRPr="00404878">
        <w:rPr>
          <w:rFonts w:ascii="Trebuchet MS" w:hAnsi="Trebuchet MS"/>
          <w:sz w:val="24"/>
          <w:szCs w:val="24"/>
        </w:rPr>
        <w:t>Huntingford</w:t>
      </w:r>
      <w:proofErr w:type="spellEnd"/>
      <w:r w:rsidRPr="00404878">
        <w:rPr>
          <w:rFonts w:ascii="Trebuchet MS" w:hAnsi="Trebuchet MS"/>
          <w:sz w:val="24"/>
          <w:szCs w:val="24"/>
        </w:rPr>
        <w:t xml:space="preserve"> (DH, Minute</w:t>
      </w:r>
      <w:r w:rsidR="00224317" w:rsidRPr="00404878">
        <w:rPr>
          <w:rFonts w:ascii="Trebuchet MS" w:hAnsi="Trebuchet MS"/>
          <w:sz w:val="24"/>
          <w:szCs w:val="24"/>
        </w:rPr>
        <w:t>s</w:t>
      </w:r>
      <w:r w:rsidR="00835815">
        <w:rPr>
          <w:rFonts w:ascii="Trebuchet MS" w:hAnsi="Trebuchet MS"/>
          <w:sz w:val="24"/>
          <w:szCs w:val="24"/>
        </w:rPr>
        <w:t xml:space="preserve">), Neil </w:t>
      </w:r>
      <w:proofErr w:type="spellStart"/>
      <w:r w:rsidR="00835815">
        <w:rPr>
          <w:rFonts w:ascii="Trebuchet MS" w:hAnsi="Trebuchet MS"/>
          <w:sz w:val="24"/>
          <w:szCs w:val="24"/>
        </w:rPr>
        <w:t>Huntingford</w:t>
      </w:r>
      <w:proofErr w:type="spellEnd"/>
      <w:r w:rsidR="00835815">
        <w:rPr>
          <w:rFonts w:ascii="Trebuchet MS" w:hAnsi="Trebuchet MS"/>
          <w:sz w:val="24"/>
          <w:szCs w:val="24"/>
        </w:rPr>
        <w:t xml:space="preserve"> (NH, Chair) </w:t>
      </w:r>
      <w:r w:rsidR="00224317" w:rsidRPr="00404878">
        <w:rPr>
          <w:rFonts w:ascii="Trebuchet MS" w:hAnsi="Trebuchet MS"/>
          <w:sz w:val="24"/>
          <w:szCs w:val="24"/>
        </w:rPr>
        <w:t>Dorothy Linter (DL)</w:t>
      </w:r>
      <w:r w:rsidR="00973EA9">
        <w:rPr>
          <w:rFonts w:ascii="Trebuchet MS" w:hAnsi="Trebuchet MS"/>
          <w:sz w:val="24"/>
          <w:szCs w:val="24"/>
        </w:rPr>
        <w:t>,</w:t>
      </w:r>
      <w:r w:rsidRPr="00404878">
        <w:rPr>
          <w:rFonts w:ascii="Trebuchet MS" w:hAnsi="Trebuchet MS"/>
          <w:sz w:val="24"/>
          <w:szCs w:val="24"/>
        </w:rPr>
        <w:t xml:space="preserve"> </w:t>
      </w:r>
      <w:r w:rsidR="00973EA9" w:rsidRPr="00835815">
        <w:rPr>
          <w:rFonts w:ascii="Trebuchet MS" w:hAnsi="Trebuchet MS"/>
          <w:sz w:val="24"/>
          <w:szCs w:val="24"/>
        </w:rPr>
        <w:t>Nick Mercer</w:t>
      </w:r>
      <w:r w:rsidR="00973EA9">
        <w:rPr>
          <w:rFonts w:ascii="Trebuchet MS" w:hAnsi="Trebuchet MS"/>
          <w:sz w:val="24"/>
          <w:szCs w:val="24"/>
        </w:rPr>
        <w:t xml:space="preserve"> (NM)</w:t>
      </w:r>
      <w:r w:rsidR="00973EA9" w:rsidRPr="00835815">
        <w:rPr>
          <w:rFonts w:ascii="Trebuchet MS" w:hAnsi="Trebuchet MS"/>
          <w:sz w:val="24"/>
          <w:szCs w:val="24"/>
        </w:rPr>
        <w:t>,</w:t>
      </w:r>
      <w:r w:rsidR="00973EA9" w:rsidRPr="00973EA9">
        <w:rPr>
          <w:rFonts w:ascii="Trebuchet MS" w:hAnsi="Trebuchet MS"/>
          <w:sz w:val="24"/>
          <w:szCs w:val="24"/>
        </w:rPr>
        <w:t xml:space="preserve"> </w:t>
      </w:r>
      <w:r w:rsidR="00973EA9" w:rsidRPr="00835815">
        <w:rPr>
          <w:rFonts w:ascii="Trebuchet MS" w:hAnsi="Trebuchet MS"/>
          <w:sz w:val="24"/>
          <w:szCs w:val="24"/>
        </w:rPr>
        <w:t>Jackie Sheehan</w:t>
      </w:r>
      <w:r w:rsidR="00973EA9">
        <w:rPr>
          <w:rFonts w:ascii="Trebuchet MS" w:hAnsi="Trebuchet MS"/>
          <w:sz w:val="24"/>
          <w:szCs w:val="24"/>
        </w:rPr>
        <w:t xml:space="preserve"> (JS)</w:t>
      </w:r>
      <w:r w:rsidR="00973EA9" w:rsidRPr="00835815">
        <w:rPr>
          <w:rFonts w:ascii="Trebuchet MS" w:hAnsi="Trebuchet MS"/>
          <w:sz w:val="24"/>
          <w:szCs w:val="24"/>
        </w:rPr>
        <w:t xml:space="preserve"> </w:t>
      </w:r>
      <w:r w:rsidR="00973EA9">
        <w:rPr>
          <w:rFonts w:ascii="Trebuchet MS" w:hAnsi="Trebuchet MS"/>
          <w:sz w:val="24"/>
          <w:szCs w:val="24"/>
        </w:rPr>
        <w:t xml:space="preserve">and Paul Thompson (PT). </w:t>
      </w:r>
    </w:p>
    <w:p w:rsidR="007F70B3" w:rsidRPr="00973EA9" w:rsidRDefault="0010314A" w:rsidP="006102C6">
      <w:pPr>
        <w:spacing w:after="240"/>
        <w:jc w:val="both"/>
        <w:rPr>
          <w:rFonts w:ascii="Trebuchet MS" w:hAnsi="Trebuchet MS"/>
          <w:sz w:val="24"/>
          <w:szCs w:val="24"/>
        </w:rPr>
      </w:pPr>
      <w:r w:rsidRPr="00835815">
        <w:rPr>
          <w:rFonts w:ascii="Trebuchet MS" w:hAnsi="Trebuchet MS"/>
          <w:b/>
          <w:sz w:val="24"/>
          <w:szCs w:val="24"/>
        </w:rPr>
        <w:t>Apologies for absence:</w:t>
      </w:r>
      <w:r w:rsidR="00224317" w:rsidRPr="00835815">
        <w:rPr>
          <w:rFonts w:ascii="Trebuchet MS" w:hAnsi="Trebuchet MS"/>
          <w:sz w:val="24"/>
          <w:szCs w:val="24"/>
        </w:rPr>
        <w:t xml:space="preserve"> </w:t>
      </w:r>
      <w:r w:rsidR="00973EA9">
        <w:rPr>
          <w:rFonts w:ascii="Trebuchet MS" w:hAnsi="Trebuchet MS"/>
          <w:sz w:val="24"/>
          <w:szCs w:val="24"/>
        </w:rPr>
        <w:t>None</w:t>
      </w:r>
    </w:p>
    <w:p w:rsidR="00224317" w:rsidRPr="00404878" w:rsidRDefault="00835815" w:rsidP="006102C6">
      <w:pPr>
        <w:pStyle w:val="ListParagraph"/>
        <w:numPr>
          <w:ilvl w:val="0"/>
          <w:numId w:val="5"/>
        </w:numPr>
        <w:spacing w:after="0"/>
        <w:ind w:left="426" w:hanging="426"/>
        <w:jc w:val="both"/>
        <w:rPr>
          <w:rFonts w:ascii="Trebuchet MS" w:hAnsi="Trebuchet MS"/>
          <w:b/>
          <w:sz w:val="24"/>
          <w:szCs w:val="24"/>
        </w:rPr>
      </w:pPr>
      <w:r>
        <w:rPr>
          <w:rFonts w:ascii="Trebuchet MS" w:hAnsi="Trebuchet MS"/>
          <w:b/>
          <w:sz w:val="24"/>
          <w:szCs w:val="24"/>
        </w:rPr>
        <w:t xml:space="preserve">Minutes and </w:t>
      </w:r>
      <w:r w:rsidR="00224317" w:rsidRPr="00404878">
        <w:rPr>
          <w:rFonts w:ascii="Trebuchet MS" w:hAnsi="Trebuchet MS"/>
          <w:b/>
          <w:sz w:val="24"/>
          <w:szCs w:val="24"/>
        </w:rPr>
        <w:t xml:space="preserve">Action Points from the </w:t>
      </w:r>
      <w:r>
        <w:rPr>
          <w:rFonts w:ascii="Trebuchet MS" w:hAnsi="Trebuchet MS"/>
          <w:b/>
          <w:sz w:val="24"/>
          <w:szCs w:val="24"/>
        </w:rPr>
        <w:t xml:space="preserve">last </w:t>
      </w:r>
      <w:r w:rsidR="00224317" w:rsidRPr="00404878">
        <w:rPr>
          <w:rFonts w:ascii="Trebuchet MS" w:hAnsi="Trebuchet MS"/>
          <w:b/>
          <w:sz w:val="24"/>
          <w:szCs w:val="24"/>
        </w:rPr>
        <w:t xml:space="preserve">meeting </w:t>
      </w:r>
      <w:r>
        <w:rPr>
          <w:rFonts w:ascii="Trebuchet MS" w:hAnsi="Trebuchet MS"/>
          <w:b/>
          <w:sz w:val="24"/>
          <w:szCs w:val="24"/>
        </w:rPr>
        <w:t>(1</w:t>
      </w:r>
      <w:r w:rsidR="00973EA9">
        <w:rPr>
          <w:rFonts w:ascii="Trebuchet MS" w:hAnsi="Trebuchet MS"/>
          <w:b/>
          <w:sz w:val="24"/>
          <w:szCs w:val="24"/>
        </w:rPr>
        <w:t>1</w:t>
      </w:r>
      <w:r w:rsidR="00224317" w:rsidRPr="00404878">
        <w:rPr>
          <w:rFonts w:ascii="Trebuchet MS" w:hAnsi="Trebuchet MS"/>
          <w:b/>
          <w:sz w:val="24"/>
          <w:szCs w:val="24"/>
        </w:rPr>
        <w:t xml:space="preserve"> </w:t>
      </w:r>
      <w:r w:rsidR="00973EA9">
        <w:rPr>
          <w:rFonts w:ascii="Trebuchet MS" w:hAnsi="Trebuchet MS"/>
          <w:b/>
          <w:sz w:val="24"/>
          <w:szCs w:val="24"/>
        </w:rPr>
        <w:t>Decem</w:t>
      </w:r>
      <w:r w:rsidR="00224317" w:rsidRPr="00404878">
        <w:rPr>
          <w:rFonts w:ascii="Trebuchet MS" w:hAnsi="Trebuchet MS"/>
          <w:b/>
          <w:sz w:val="24"/>
          <w:szCs w:val="24"/>
        </w:rPr>
        <w:t>ber</w:t>
      </w:r>
      <w:r>
        <w:rPr>
          <w:rFonts w:ascii="Trebuchet MS" w:hAnsi="Trebuchet MS"/>
          <w:b/>
          <w:sz w:val="24"/>
          <w:szCs w:val="24"/>
        </w:rPr>
        <w:t xml:space="preserve"> 201</w:t>
      </w:r>
      <w:r w:rsidR="00973EA9">
        <w:rPr>
          <w:rFonts w:ascii="Trebuchet MS" w:hAnsi="Trebuchet MS"/>
          <w:b/>
          <w:sz w:val="24"/>
          <w:szCs w:val="24"/>
        </w:rPr>
        <w:t>4</w:t>
      </w:r>
      <w:r>
        <w:rPr>
          <w:rFonts w:ascii="Trebuchet MS" w:hAnsi="Trebuchet MS"/>
          <w:b/>
          <w:sz w:val="24"/>
          <w:szCs w:val="24"/>
        </w:rPr>
        <w:t>)</w:t>
      </w:r>
    </w:p>
    <w:p w:rsidR="00973EA9" w:rsidRDefault="00973EA9" w:rsidP="006102C6">
      <w:pPr>
        <w:spacing w:after="60"/>
        <w:ind w:left="357"/>
        <w:jc w:val="both"/>
        <w:rPr>
          <w:rFonts w:ascii="Trebuchet MS" w:hAnsi="Trebuchet MS"/>
          <w:sz w:val="24"/>
          <w:szCs w:val="24"/>
        </w:rPr>
      </w:pPr>
      <w:r>
        <w:rPr>
          <w:rFonts w:ascii="Trebuchet MS" w:hAnsi="Trebuchet MS"/>
          <w:sz w:val="24"/>
          <w:szCs w:val="24"/>
        </w:rPr>
        <w:t xml:space="preserve">There were two corrections to the previous minutes: </w:t>
      </w:r>
    </w:p>
    <w:p w:rsidR="00973EA9" w:rsidRDefault="00973EA9" w:rsidP="006102C6">
      <w:pPr>
        <w:pStyle w:val="ListParagraph"/>
        <w:numPr>
          <w:ilvl w:val="0"/>
          <w:numId w:val="16"/>
        </w:numPr>
        <w:spacing w:after="60"/>
        <w:jc w:val="both"/>
        <w:rPr>
          <w:rFonts w:ascii="Trebuchet MS" w:hAnsi="Trebuchet MS"/>
          <w:sz w:val="24"/>
          <w:szCs w:val="24"/>
        </w:rPr>
      </w:pPr>
      <w:r>
        <w:rPr>
          <w:rFonts w:ascii="Trebuchet MS" w:hAnsi="Trebuchet MS"/>
          <w:sz w:val="24"/>
          <w:szCs w:val="24"/>
        </w:rPr>
        <w:t xml:space="preserve">Item 2 - Minutes and Action Points from the last meeting should read 13 November </w:t>
      </w:r>
      <w:r w:rsidRPr="00993715">
        <w:rPr>
          <w:rFonts w:ascii="Trebuchet MS" w:hAnsi="Trebuchet MS"/>
          <w:i/>
          <w:sz w:val="24"/>
          <w:szCs w:val="24"/>
        </w:rPr>
        <w:t xml:space="preserve">2014 </w:t>
      </w:r>
      <w:r>
        <w:rPr>
          <w:rFonts w:ascii="Trebuchet MS" w:hAnsi="Trebuchet MS"/>
          <w:sz w:val="24"/>
          <w:szCs w:val="24"/>
        </w:rPr>
        <w:t>not 2013.</w:t>
      </w:r>
    </w:p>
    <w:p w:rsidR="00835815" w:rsidRPr="00973EA9" w:rsidRDefault="00973EA9" w:rsidP="006102C6">
      <w:pPr>
        <w:pStyle w:val="ListParagraph"/>
        <w:numPr>
          <w:ilvl w:val="0"/>
          <w:numId w:val="16"/>
        </w:numPr>
        <w:spacing w:after="60"/>
        <w:jc w:val="both"/>
        <w:rPr>
          <w:rFonts w:ascii="Trebuchet MS" w:hAnsi="Trebuchet MS"/>
          <w:sz w:val="24"/>
          <w:szCs w:val="24"/>
        </w:rPr>
      </w:pPr>
      <w:r>
        <w:rPr>
          <w:rFonts w:ascii="Trebuchet MS" w:hAnsi="Trebuchet MS"/>
          <w:sz w:val="24"/>
          <w:szCs w:val="24"/>
        </w:rPr>
        <w:t xml:space="preserve">Item 4 – Provide Support and Challenge, Update from Dr Gill, the final sentence should read </w:t>
      </w:r>
      <w:r w:rsidR="00993715">
        <w:rPr>
          <w:rFonts w:ascii="Trebuchet MS" w:hAnsi="Trebuchet MS"/>
          <w:sz w:val="24"/>
          <w:szCs w:val="24"/>
        </w:rPr>
        <w:t>“</w:t>
      </w:r>
      <w:r>
        <w:rPr>
          <w:rFonts w:ascii="Trebuchet MS" w:hAnsi="Trebuchet MS"/>
          <w:sz w:val="24"/>
          <w:szCs w:val="24"/>
        </w:rPr>
        <w:t xml:space="preserve">The council </w:t>
      </w:r>
      <w:r w:rsidRPr="00993715">
        <w:rPr>
          <w:rFonts w:ascii="Trebuchet MS" w:hAnsi="Trebuchet MS"/>
          <w:i/>
          <w:sz w:val="24"/>
          <w:szCs w:val="24"/>
        </w:rPr>
        <w:t>is considering</w:t>
      </w:r>
      <w:r>
        <w:rPr>
          <w:rFonts w:ascii="Trebuchet MS" w:hAnsi="Trebuchet MS"/>
          <w:sz w:val="24"/>
          <w:szCs w:val="24"/>
        </w:rPr>
        <w:t xml:space="preserve"> </w:t>
      </w:r>
      <w:r w:rsidR="00993715">
        <w:rPr>
          <w:rFonts w:ascii="Trebuchet MS" w:hAnsi="Trebuchet MS"/>
          <w:sz w:val="24"/>
          <w:szCs w:val="24"/>
        </w:rPr>
        <w:t>commissioning Ashley House ......</w:t>
      </w:r>
      <w:r>
        <w:rPr>
          <w:rFonts w:ascii="Trebuchet MS" w:hAnsi="Trebuchet MS"/>
          <w:sz w:val="24"/>
          <w:szCs w:val="24"/>
        </w:rPr>
        <w:t xml:space="preserve">   </w:t>
      </w:r>
      <w:r w:rsidR="00993715">
        <w:rPr>
          <w:rFonts w:ascii="Trebuchet MS" w:hAnsi="Trebuchet MS"/>
          <w:sz w:val="24"/>
          <w:szCs w:val="24"/>
        </w:rPr>
        <w:t>Adult Learning Centre.”</w:t>
      </w:r>
    </w:p>
    <w:p w:rsidR="00844DB9" w:rsidRDefault="003D6598" w:rsidP="006102C6">
      <w:pPr>
        <w:spacing w:after="0"/>
        <w:ind w:left="357"/>
        <w:jc w:val="both"/>
        <w:rPr>
          <w:rFonts w:ascii="Trebuchet MS" w:hAnsi="Trebuchet MS"/>
          <w:sz w:val="24"/>
          <w:szCs w:val="24"/>
        </w:rPr>
      </w:pPr>
      <w:r w:rsidRPr="00404878">
        <w:rPr>
          <w:rFonts w:ascii="Trebuchet MS" w:hAnsi="Trebuchet MS"/>
          <w:sz w:val="24"/>
          <w:szCs w:val="24"/>
          <w:u w:val="single"/>
        </w:rPr>
        <w:t xml:space="preserve">Deaf Awareness Training and Loop System </w:t>
      </w:r>
      <w:r w:rsidR="00224317" w:rsidRPr="00404878">
        <w:rPr>
          <w:rFonts w:ascii="Trebuchet MS" w:hAnsi="Trebuchet MS"/>
          <w:sz w:val="24"/>
          <w:szCs w:val="24"/>
        </w:rPr>
        <w:t>–</w:t>
      </w:r>
      <w:r w:rsidR="00993715">
        <w:rPr>
          <w:rFonts w:ascii="Trebuchet MS" w:hAnsi="Trebuchet MS"/>
          <w:sz w:val="24"/>
          <w:szCs w:val="24"/>
        </w:rPr>
        <w:t xml:space="preserve"> RF reported that he had met with the representative from The Institute for the Deaf and as a consequence the existing Loop System is go</w:t>
      </w:r>
      <w:r w:rsidR="000D53FA">
        <w:rPr>
          <w:rFonts w:ascii="Trebuchet MS" w:hAnsi="Trebuchet MS"/>
          <w:sz w:val="24"/>
          <w:szCs w:val="24"/>
        </w:rPr>
        <w:t xml:space="preserve">ing to be reviewed by an expert and will </w:t>
      </w:r>
      <w:r w:rsidR="006A15F3">
        <w:rPr>
          <w:rFonts w:ascii="Trebuchet MS" w:hAnsi="Trebuchet MS"/>
          <w:sz w:val="24"/>
          <w:szCs w:val="24"/>
        </w:rPr>
        <w:t xml:space="preserve">be </w:t>
      </w:r>
      <w:r w:rsidR="000D53FA">
        <w:rPr>
          <w:rFonts w:ascii="Trebuchet MS" w:hAnsi="Trebuchet MS"/>
          <w:sz w:val="24"/>
          <w:szCs w:val="24"/>
        </w:rPr>
        <w:t>repair</w:t>
      </w:r>
      <w:r w:rsidR="006A15F3">
        <w:rPr>
          <w:rFonts w:ascii="Trebuchet MS" w:hAnsi="Trebuchet MS"/>
          <w:sz w:val="24"/>
          <w:szCs w:val="24"/>
        </w:rPr>
        <w:t>ed</w:t>
      </w:r>
      <w:r w:rsidR="000D53FA">
        <w:rPr>
          <w:rFonts w:ascii="Trebuchet MS" w:hAnsi="Trebuchet MS"/>
          <w:sz w:val="24"/>
          <w:szCs w:val="24"/>
        </w:rPr>
        <w:t xml:space="preserve"> accordingly. </w:t>
      </w:r>
    </w:p>
    <w:p w:rsidR="000D53FA" w:rsidRDefault="006A15F3" w:rsidP="006102C6">
      <w:pPr>
        <w:spacing w:after="120"/>
        <w:ind w:left="357"/>
        <w:jc w:val="both"/>
        <w:rPr>
          <w:rFonts w:ascii="Trebuchet MS" w:hAnsi="Trebuchet MS"/>
          <w:sz w:val="24"/>
          <w:szCs w:val="24"/>
        </w:rPr>
      </w:pPr>
      <w:r>
        <w:rPr>
          <w:rFonts w:ascii="Trebuchet MS" w:hAnsi="Trebuchet MS"/>
          <w:sz w:val="24"/>
          <w:szCs w:val="24"/>
        </w:rPr>
        <w:t xml:space="preserve">Training for SHC staff is going to be included in the annual professional development programme to ensure that all staff </w:t>
      </w:r>
      <w:proofErr w:type="gramStart"/>
      <w:r>
        <w:rPr>
          <w:rFonts w:ascii="Trebuchet MS" w:hAnsi="Trebuchet MS"/>
          <w:sz w:val="24"/>
          <w:szCs w:val="24"/>
        </w:rPr>
        <w:t>are</w:t>
      </w:r>
      <w:proofErr w:type="gramEnd"/>
      <w:r>
        <w:rPr>
          <w:rFonts w:ascii="Trebuchet MS" w:hAnsi="Trebuchet MS"/>
          <w:sz w:val="24"/>
          <w:szCs w:val="24"/>
        </w:rPr>
        <w:t xml:space="preserve"> able to support patients who have a hearing impediment.  </w:t>
      </w:r>
    </w:p>
    <w:p w:rsidR="00844DB9" w:rsidRDefault="002E59DE" w:rsidP="006102C6">
      <w:pPr>
        <w:spacing w:after="0"/>
        <w:ind w:left="357"/>
        <w:jc w:val="both"/>
        <w:rPr>
          <w:rFonts w:ascii="Trebuchet MS" w:hAnsi="Trebuchet MS"/>
          <w:sz w:val="24"/>
          <w:szCs w:val="24"/>
        </w:rPr>
      </w:pPr>
      <w:r w:rsidRPr="00404878">
        <w:rPr>
          <w:rFonts w:ascii="Trebuchet MS" w:hAnsi="Trebuchet MS"/>
          <w:sz w:val="24"/>
          <w:szCs w:val="24"/>
          <w:u w:val="single"/>
        </w:rPr>
        <w:t>PPG grant</w:t>
      </w:r>
      <w:r w:rsidR="00800543" w:rsidRPr="00800543">
        <w:rPr>
          <w:rFonts w:ascii="Trebuchet MS" w:hAnsi="Trebuchet MS"/>
          <w:sz w:val="24"/>
          <w:szCs w:val="24"/>
        </w:rPr>
        <w:t xml:space="preserve"> -</w:t>
      </w:r>
      <w:r w:rsidRPr="00404878">
        <w:rPr>
          <w:rFonts w:ascii="Trebuchet MS" w:hAnsi="Trebuchet MS"/>
          <w:sz w:val="24"/>
          <w:szCs w:val="24"/>
        </w:rPr>
        <w:t xml:space="preserve"> </w:t>
      </w:r>
      <w:r w:rsidR="00800543">
        <w:rPr>
          <w:rFonts w:ascii="Trebuchet MS" w:hAnsi="Trebuchet MS"/>
          <w:sz w:val="24"/>
          <w:szCs w:val="24"/>
        </w:rPr>
        <w:t xml:space="preserve">NH confirmed that </w:t>
      </w:r>
      <w:r w:rsidR="006A15F3">
        <w:rPr>
          <w:rFonts w:ascii="Trebuchet MS" w:hAnsi="Trebuchet MS"/>
          <w:sz w:val="24"/>
          <w:szCs w:val="24"/>
        </w:rPr>
        <w:t>he and</w:t>
      </w:r>
      <w:r w:rsidR="00800543">
        <w:rPr>
          <w:rFonts w:ascii="Trebuchet MS" w:hAnsi="Trebuchet MS"/>
          <w:sz w:val="24"/>
          <w:szCs w:val="24"/>
        </w:rPr>
        <w:t xml:space="preserve"> PT </w:t>
      </w:r>
      <w:r w:rsidR="006A15F3">
        <w:rPr>
          <w:rFonts w:ascii="Trebuchet MS" w:hAnsi="Trebuchet MS"/>
          <w:sz w:val="24"/>
          <w:szCs w:val="24"/>
        </w:rPr>
        <w:t xml:space="preserve">had met to discuss this matter. They have concluded that SHC is able to claim the grant which could provide an additional income of approximately £7,000. In order to be eligible for the grant SHC needs to create an ‘action plan’ consisting of a minimum of three targets, based on patient feedback, which SHC will develop over the year. Progress against the action plan is regularly reported to the PPG, who then verify that progress is being made.   </w:t>
      </w:r>
    </w:p>
    <w:p w:rsidR="00844DB9" w:rsidRDefault="006A15F3" w:rsidP="006102C6">
      <w:pPr>
        <w:spacing w:after="0"/>
        <w:ind w:left="357"/>
        <w:jc w:val="both"/>
        <w:rPr>
          <w:rFonts w:ascii="Trebuchet MS" w:hAnsi="Trebuchet MS"/>
          <w:sz w:val="24"/>
          <w:szCs w:val="24"/>
        </w:rPr>
      </w:pPr>
      <w:r>
        <w:rPr>
          <w:rFonts w:ascii="Trebuchet MS" w:hAnsi="Trebuchet MS"/>
          <w:sz w:val="24"/>
          <w:szCs w:val="24"/>
        </w:rPr>
        <w:t xml:space="preserve">DG &amp; RF confirmed that this something they are very interested in undertaking and that before the Practice Manager’s current absence it was something she had begun. </w:t>
      </w:r>
    </w:p>
    <w:p w:rsidR="00800543" w:rsidRDefault="006A15F3" w:rsidP="006102C6">
      <w:pPr>
        <w:spacing w:after="0"/>
        <w:ind w:left="357"/>
        <w:jc w:val="both"/>
        <w:rPr>
          <w:rFonts w:ascii="Trebuchet MS" w:hAnsi="Trebuchet MS"/>
          <w:sz w:val="24"/>
          <w:szCs w:val="24"/>
        </w:rPr>
      </w:pPr>
      <w:r>
        <w:rPr>
          <w:rFonts w:ascii="Trebuchet MS" w:hAnsi="Trebuchet MS"/>
          <w:sz w:val="24"/>
          <w:szCs w:val="24"/>
        </w:rPr>
        <w:t xml:space="preserve">It was agreed that the PPG meeting to discuss progress did not need to be a core </w:t>
      </w:r>
      <w:r w:rsidR="005F1975">
        <w:rPr>
          <w:rFonts w:ascii="Trebuchet MS" w:hAnsi="Trebuchet MS"/>
          <w:sz w:val="24"/>
          <w:szCs w:val="24"/>
        </w:rPr>
        <w:t>meeting;</w:t>
      </w:r>
      <w:r>
        <w:rPr>
          <w:rFonts w:ascii="Trebuchet MS" w:hAnsi="Trebuchet MS"/>
          <w:sz w:val="24"/>
          <w:szCs w:val="24"/>
        </w:rPr>
        <w:t xml:space="preserve"> rather it could be an ad hoc meeting</w:t>
      </w:r>
      <w:r w:rsidR="005F1975">
        <w:rPr>
          <w:rFonts w:ascii="Trebuchet MS" w:hAnsi="Trebuchet MS"/>
          <w:sz w:val="24"/>
          <w:szCs w:val="24"/>
        </w:rPr>
        <w:t xml:space="preserve"> attended by NH and members of the group that were available to attend.</w:t>
      </w:r>
    </w:p>
    <w:p w:rsidR="005F1975" w:rsidRPr="00404878" w:rsidRDefault="005F1975" w:rsidP="006102C6">
      <w:pPr>
        <w:spacing w:after="120"/>
        <w:ind w:left="357"/>
        <w:jc w:val="both"/>
        <w:rPr>
          <w:rFonts w:ascii="Trebuchet MS" w:hAnsi="Trebuchet MS"/>
          <w:i/>
          <w:sz w:val="24"/>
          <w:szCs w:val="24"/>
        </w:rPr>
      </w:pPr>
      <w:r w:rsidRPr="00844DB9">
        <w:rPr>
          <w:rFonts w:ascii="Trebuchet MS" w:hAnsi="Trebuchet MS"/>
          <w:i/>
          <w:sz w:val="24"/>
          <w:szCs w:val="24"/>
          <w:u w:val="single"/>
        </w:rPr>
        <w:t>Action</w:t>
      </w:r>
      <w:r w:rsidRPr="005F1975">
        <w:rPr>
          <w:rFonts w:ascii="Trebuchet MS" w:hAnsi="Trebuchet MS"/>
          <w:i/>
          <w:sz w:val="24"/>
          <w:szCs w:val="24"/>
        </w:rPr>
        <w:t>:</w:t>
      </w:r>
      <w:r>
        <w:rPr>
          <w:rFonts w:ascii="Trebuchet MS" w:hAnsi="Trebuchet MS"/>
          <w:i/>
          <w:sz w:val="24"/>
          <w:szCs w:val="24"/>
        </w:rPr>
        <w:t xml:space="preserve"> RF to contact NH to arrange a verification meeting when appropriate. </w:t>
      </w:r>
    </w:p>
    <w:p w:rsidR="008B2F74" w:rsidRPr="008B2F74" w:rsidRDefault="008B2F74" w:rsidP="006102C6">
      <w:pPr>
        <w:spacing w:after="0"/>
        <w:ind w:left="426"/>
        <w:jc w:val="both"/>
        <w:rPr>
          <w:rFonts w:ascii="Trebuchet MS" w:hAnsi="Trebuchet MS"/>
          <w:i/>
          <w:sz w:val="24"/>
          <w:szCs w:val="24"/>
          <w:u w:val="single"/>
        </w:rPr>
      </w:pPr>
      <w:r w:rsidRPr="008B2F74">
        <w:rPr>
          <w:rFonts w:ascii="Trebuchet MS" w:hAnsi="Trebuchet MS"/>
          <w:sz w:val="24"/>
          <w:szCs w:val="24"/>
          <w:u w:val="single"/>
        </w:rPr>
        <w:t>The</w:t>
      </w:r>
      <w:r w:rsidR="007F70B3" w:rsidRPr="008B2F74">
        <w:rPr>
          <w:rFonts w:ascii="Trebuchet MS" w:hAnsi="Trebuchet MS"/>
          <w:sz w:val="24"/>
          <w:szCs w:val="24"/>
          <w:u w:val="single"/>
        </w:rPr>
        <w:t xml:space="preserve"> need for improved medical services to be p</w:t>
      </w:r>
      <w:r w:rsidR="005F1975">
        <w:rPr>
          <w:rFonts w:ascii="Trebuchet MS" w:hAnsi="Trebuchet MS"/>
          <w:sz w:val="24"/>
          <w:szCs w:val="24"/>
          <w:u w:val="single"/>
        </w:rPr>
        <w:t xml:space="preserve">art of the Council’s Local Plan - </w:t>
      </w:r>
      <w:r w:rsidR="007F70B3" w:rsidRPr="008B2F74">
        <w:rPr>
          <w:rFonts w:ascii="Trebuchet MS" w:hAnsi="Trebuchet MS"/>
          <w:sz w:val="24"/>
          <w:szCs w:val="24"/>
          <w:u w:val="single"/>
        </w:rPr>
        <w:t xml:space="preserve"> </w:t>
      </w:r>
    </w:p>
    <w:p w:rsidR="009B7DA6" w:rsidRPr="005F1975" w:rsidRDefault="009B7DA6" w:rsidP="006102C6">
      <w:pPr>
        <w:spacing w:after="120"/>
        <w:ind w:left="425"/>
        <w:jc w:val="both"/>
        <w:rPr>
          <w:rFonts w:ascii="Trebuchet MS" w:hAnsi="Trebuchet MS"/>
          <w:sz w:val="24"/>
          <w:szCs w:val="24"/>
        </w:rPr>
      </w:pPr>
      <w:r w:rsidRPr="005F1975">
        <w:rPr>
          <w:rFonts w:ascii="Trebuchet MS" w:hAnsi="Trebuchet MS"/>
          <w:sz w:val="24"/>
          <w:szCs w:val="24"/>
        </w:rPr>
        <w:t xml:space="preserve">BC </w:t>
      </w:r>
      <w:r w:rsidR="008B2F74" w:rsidRPr="005F1975">
        <w:rPr>
          <w:rFonts w:ascii="Trebuchet MS" w:hAnsi="Trebuchet MS"/>
          <w:sz w:val="24"/>
          <w:szCs w:val="24"/>
        </w:rPr>
        <w:t xml:space="preserve">had </w:t>
      </w:r>
      <w:r w:rsidRPr="005F1975">
        <w:rPr>
          <w:rFonts w:ascii="Trebuchet MS" w:hAnsi="Trebuchet MS"/>
          <w:sz w:val="24"/>
          <w:szCs w:val="24"/>
        </w:rPr>
        <w:t>look</w:t>
      </w:r>
      <w:r w:rsidR="005F1975" w:rsidRPr="005F1975">
        <w:rPr>
          <w:rFonts w:ascii="Trebuchet MS" w:hAnsi="Trebuchet MS"/>
          <w:sz w:val="24"/>
          <w:szCs w:val="24"/>
        </w:rPr>
        <w:t>ed</w:t>
      </w:r>
      <w:r w:rsidRPr="005F1975">
        <w:rPr>
          <w:rFonts w:ascii="Trebuchet MS" w:hAnsi="Trebuchet MS"/>
          <w:sz w:val="24"/>
          <w:szCs w:val="24"/>
        </w:rPr>
        <w:t xml:space="preserve"> into </w:t>
      </w:r>
      <w:r w:rsidR="006B1B80">
        <w:rPr>
          <w:rFonts w:ascii="Trebuchet MS" w:hAnsi="Trebuchet MS"/>
          <w:sz w:val="24"/>
          <w:szCs w:val="24"/>
        </w:rPr>
        <w:t xml:space="preserve">the </w:t>
      </w:r>
      <w:r w:rsidR="005F1975" w:rsidRPr="005F1975">
        <w:rPr>
          <w:rFonts w:ascii="Trebuchet MS" w:hAnsi="Trebuchet MS"/>
          <w:sz w:val="24"/>
          <w:szCs w:val="24"/>
        </w:rPr>
        <w:t>matter</w:t>
      </w:r>
      <w:r w:rsidR="005F1975">
        <w:rPr>
          <w:rFonts w:ascii="Trebuchet MS" w:hAnsi="Trebuchet MS"/>
          <w:sz w:val="24"/>
          <w:szCs w:val="24"/>
        </w:rPr>
        <w:t xml:space="preserve"> and reported that unfortunately there is no legal requirement for the council to consult the practice when considering developments within the local area. However BC did discover that “</w:t>
      </w:r>
      <w:r w:rsidR="005F1975" w:rsidRPr="005F1975">
        <w:rPr>
          <w:rFonts w:ascii="Trebuchet MS" w:hAnsi="Trebuchet MS"/>
          <w:i/>
          <w:sz w:val="24"/>
          <w:szCs w:val="24"/>
        </w:rPr>
        <w:t xml:space="preserve">something </w:t>
      </w:r>
      <w:r w:rsidR="005F1975" w:rsidRPr="005F1975">
        <w:rPr>
          <w:rFonts w:ascii="Trebuchet MS" w:hAnsi="Trebuchet MS"/>
          <w:i/>
          <w:sz w:val="24"/>
          <w:szCs w:val="24"/>
        </w:rPr>
        <w:lastRenderedPageBreak/>
        <w:t>is happening</w:t>
      </w:r>
      <w:r w:rsidR="005F1975">
        <w:rPr>
          <w:rFonts w:ascii="Trebuchet MS" w:hAnsi="Trebuchet MS"/>
          <w:sz w:val="24"/>
          <w:szCs w:val="24"/>
        </w:rPr>
        <w:t>” with regard to the</w:t>
      </w:r>
      <w:r w:rsidR="003163F0" w:rsidRPr="008B2916">
        <w:rPr>
          <w:rFonts w:ascii="Trebuchet MS" w:hAnsi="Trebuchet MS"/>
          <w:sz w:val="24"/>
          <w:szCs w:val="24"/>
        </w:rPr>
        <w:t xml:space="preserve"> Community Infrastructure Levy,  (a planning charge, which came into force on 6 April 2010 as a tool for local authorities in England and Wales to help deliver infrastructure to support the development of their area). Develop</w:t>
      </w:r>
      <w:r w:rsidR="006B1B80">
        <w:rPr>
          <w:rFonts w:ascii="Trebuchet MS" w:hAnsi="Trebuchet MS"/>
          <w:sz w:val="24"/>
          <w:szCs w:val="24"/>
        </w:rPr>
        <w:t>ers</w:t>
      </w:r>
      <w:r w:rsidR="003163F0" w:rsidRPr="008B2916">
        <w:rPr>
          <w:rFonts w:ascii="Trebuchet MS" w:hAnsi="Trebuchet MS"/>
          <w:sz w:val="24"/>
          <w:szCs w:val="24"/>
        </w:rPr>
        <w:t xml:space="preserve"> may be liable for a charge under the Community Infrastructure Levy</w:t>
      </w:r>
      <w:r w:rsidR="00844DB9">
        <w:rPr>
          <w:rFonts w:ascii="Trebuchet MS" w:hAnsi="Trebuchet MS"/>
          <w:sz w:val="24"/>
          <w:szCs w:val="24"/>
        </w:rPr>
        <w:t>,</w:t>
      </w:r>
      <w:r w:rsidR="003163F0" w:rsidRPr="008B2916">
        <w:rPr>
          <w:rFonts w:ascii="Trebuchet MS" w:hAnsi="Trebuchet MS"/>
          <w:sz w:val="24"/>
          <w:szCs w:val="24"/>
        </w:rPr>
        <w:t xml:space="preserve"> however the money generated</w:t>
      </w:r>
      <w:r w:rsidR="006B1B80">
        <w:rPr>
          <w:rFonts w:ascii="Trebuchet MS" w:hAnsi="Trebuchet MS"/>
          <w:sz w:val="24"/>
          <w:szCs w:val="24"/>
        </w:rPr>
        <w:t>,</w:t>
      </w:r>
      <w:r w:rsidR="003163F0" w:rsidRPr="008B2916">
        <w:rPr>
          <w:rFonts w:ascii="Trebuchet MS" w:hAnsi="Trebuchet MS"/>
          <w:sz w:val="24"/>
          <w:szCs w:val="24"/>
        </w:rPr>
        <w:t xml:space="preserve"> which may/may not be spent on health care</w:t>
      </w:r>
      <w:r w:rsidR="006B1B80">
        <w:rPr>
          <w:rFonts w:ascii="Trebuchet MS" w:hAnsi="Trebuchet MS"/>
          <w:sz w:val="24"/>
          <w:szCs w:val="24"/>
        </w:rPr>
        <w:t>,</w:t>
      </w:r>
      <w:r w:rsidR="003163F0" w:rsidRPr="008B2916">
        <w:rPr>
          <w:rFonts w:ascii="Trebuchet MS" w:hAnsi="Trebuchet MS"/>
          <w:sz w:val="24"/>
          <w:szCs w:val="24"/>
        </w:rPr>
        <w:t xml:space="preserve"> can be spent anywhere in Surrey</w:t>
      </w:r>
      <w:r w:rsidR="008B2916" w:rsidRPr="008B2916">
        <w:rPr>
          <w:rFonts w:ascii="Trebuchet MS" w:hAnsi="Trebuchet MS"/>
          <w:sz w:val="24"/>
          <w:szCs w:val="24"/>
        </w:rPr>
        <w:t xml:space="preserve"> where there is thought to be a need and this may</w:t>
      </w:r>
      <w:r w:rsidR="003163F0" w:rsidRPr="008B2916">
        <w:rPr>
          <w:rFonts w:ascii="Trebuchet MS" w:hAnsi="Trebuchet MS"/>
          <w:sz w:val="24"/>
          <w:szCs w:val="24"/>
        </w:rPr>
        <w:t xml:space="preserve"> not necessarily </w:t>
      </w:r>
      <w:r w:rsidR="008B2916" w:rsidRPr="008B2916">
        <w:rPr>
          <w:rFonts w:ascii="Trebuchet MS" w:hAnsi="Trebuchet MS"/>
          <w:sz w:val="24"/>
          <w:szCs w:val="24"/>
        </w:rPr>
        <w:t xml:space="preserve">be </w:t>
      </w:r>
      <w:r w:rsidR="003163F0" w:rsidRPr="008B2916">
        <w:rPr>
          <w:rFonts w:ascii="Trebuchet MS" w:hAnsi="Trebuchet MS"/>
          <w:sz w:val="24"/>
          <w:szCs w:val="24"/>
        </w:rPr>
        <w:t>in the area where the development is taking place.</w:t>
      </w:r>
      <w:r w:rsidR="008B2916">
        <w:rPr>
          <w:rFonts w:ascii="Trebuchet MS" w:hAnsi="Trebuchet MS"/>
          <w:sz w:val="24"/>
          <w:szCs w:val="24"/>
        </w:rPr>
        <w:t xml:space="preserve"> BC reiterated that it is the role of NHS England to maintain a dialogue with SHC to ensure that its needs are reflected in the local infrastructure. </w:t>
      </w:r>
    </w:p>
    <w:p w:rsidR="00844DB9" w:rsidRDefault="00D947FC" w:rsidP="006102C6">
      <w:pPr>
        <w:spacing w:after="60"/>
        <w:ind w:left="425"/>
        <w:jc w:val="both"/>
        <w:rPr>
          <w:rFonts w:ascii="Trebuchet MS" w:hAnsi="Trebuchet MS"/>
          <w:sz w:val="24"/>
          <w:szCs w:val="24"/>
        </w:rPr>
      </w:pPr>
      <w:r w:rsidRPr="008B2F74">
        <w:rPr>
          <w:rFonts w:ascii="Trebuchet MS" w:hAnsi="Trebuchet MS"/>
          <w:sz w:val="24"/>
          <w:szCs w:val="24"/>
          <w:u w:val="single"/>
        </w:rPr>
        <w:t>SHC’s Mother and Toddler Group</w:t>
      </w:r>
      <w:r w:rsidR="008B2F74">
        <w:rPr>
          <w:rFonts w:ascii="Trebuchet MS" w:hAnsi="Trebuchet MS"/>
          <w:sz w:val="24"/>
          <w:szCs w:val="24"/>
        </w:rPr>
        <w:t xml:space="preserve"> – RF </w:t>
      </w:r>
      <w:r w:rsidR="008B2916">
        <w:rPr>
          <w:rFonts w:ascii="Trebuchet MS" w:hAnsi="Trebuchet MS"/>
          <w:sz w:val="24"/>
          <w:szCs w:val="24"/>
        </w:rPr>
        <w:t>informed the group that there is a Baby and Toddler Clinic at SHC on Thursdays 1.30 – 3.30pm and that there is Mother and Toddler Group that meets at St Ignatius on Fridays 10.30 – 12 noon.</w:t>
      </w:r>
    </w:p>
    <w:p w:rsidR="007F0FA7" w:rsidRDefault="008B2916" w:rsidP="006102C6">
      <w:pPr>
        <w:spacing w:after="120"/>
        <w:ind w:left="425"/>
        <w:jc w:val="both"/>
        <w:rPr>
          <w:rFonts w:ascii="Trebuchet MS" w:hAnsi="Trebuchet MS"/>
          <w:sz w:val="24"/>
          <w:szCs w:val="24"/>
        </w:rPr>
      </w:pPr>
      <w:r>
        <w:rPr>
          <w:rFonts w:ascii="Trebuchet MS" w:hAnsi="Trebuchet MS"/>
          <w:sz w:val="24"/>
          <w:szCs w:val="24"/>
        </w:rPr>
        <w:t xml:space="preserve"> PT agreed that the later group seemed the appropriate group for him to visit with a view to recruiting a new member for the core group. </w:t>
      </w:r>
    </w:p>
    <w:p w:rsidR="007F0FA7" w:rsidRDefault="007F0FA7" w:rsidP="006102C6">
      <w:pPr>
        <w:spacing w:after="120"/>
        <w:ind w:left="425"/>
        <w:jc w:val="both"/>
        <w:rPr>
          <w:rFonts w:ascii="Trebuchet MS" w:hAnsi="Trebuchet MS"/>
          <w:sz w:val="24"/>
          <w:szCs w:val="24"/>
        </w:rPr>
      </w:pPr>
      <w:r w:rsidRPr="00404878">
        <w:rPr>
          <w:rFonts w:ascii="Trebuchet MS" w:hAnsi="Trebuchet MS"/>
          <w:sz w:val="24"/>
          <w:szCs w:val="24"/>
          <w:u w:val="single"/>
        </w:rPr>
        <w:t>The many different ways to get an appointment</w:t>
      </w:r>
      <w:r w:rsidR="00AE583B">
        <w:rPr>
          <w:rFonts w:ascii="Trebuchet MS" w:hAnsi="Trebuchet MS"/>
          <w:sz w:val="24"/>
          <w:szCs w:val="24"/>
        </w:rPr>
        <w:t xml:space="preserve"> – </w:t>
      </w:r>
      <w:r w:rsidR="008B2916">
        <w:rPr>
          <w:rFonts w:ascii="Trebuchet MS" w:hAnsi="Trebuchet MS"/>
          <w:sz w:val="24"/>
          <w:szCs w:val="24"/>
        </w:rPr>
        <w:t xml:space="preserve">It was agreed to discuss this action point in the ‘Provide Support and Challenge’ section of the agenda. </w:t>
      </w:r>
    </w:p>
    <w:p w:rsidR="00AE583B" w:rsidRDefault="00844DB9" w:rsidP="006102C6">
      <w:pPr>
        <w:spacing w:after="0"/>
        <w:ind w:left="426"/>
        <w:jc w:val="both"/>
        <w:rPr>
          <w:rFonts w:ascii="Trebuchet MS" w:hAnsi="Trebuchet MS"/>
          <w:sz w:val="24"/>
          <w:szCs w:val="24"/>
        </w:rPr>
      </w:pPr>
      <w:r w:rsidRPr="00844DB9">
        <w:rPr>
          <w:rFonts w:ascii="Trebuchet MS" w:hAnsi="Trebuchet MS"/>
          <w:sz w:val="24"/>
          <w:szCs w:val="24"/>
        </w:rPr>
        <w:t xml:space="preserve">It was agreed that the </w:t>
      </w:r>
      <w:r w:rsidRPr="00844DB9">
        <w:rPr>
          <w:rFonts w:ascii="Trebuchet MS" w:hAnsi="Trebuchet MS"/>
          <w:sz w:val="24"/>
          <w:szCs w:val="24"/>
          <w:u w:val="single"/>
        </w:rPr>
        <w:t>remaining action points</w:t>
      </w:r>
      <w:r w:rsidRPr="00844DB9">
        <w:rPr>
          <w:rFonts w:ascii="Trebuchet MS" w:hAnsi="Trebuchet MS"/>
          <w:sz w:val="24"/>
          <w:szCs w:val="24"/>
        </w:rPr>
        <w:t xml:space="preserve"> </w:t>
      </w:r>
      <w:r>
        <w:rPr>
          <w:rFonts w:ascii="Trebuchet MS" w:hAnsi="Trebuchet MS"/>
          <w:sz w:val="24"/>
          <w:szCs w:val="24"/>
        </w:rPr>
        <w:t>would be covered within the agenda and so were not discussed at this point.</w:t>
      </w:r>
    </w:p>
    <w:p w:rsidR="00844DB9" w:rsidRPr="00844DB9" w:rsidRDefault="00844DB9" w:rsidP="006102C6">
      <w:pPr>
        <w:spacing w:after="0"/>
        <w:ind w:left="426"/>
        <w:jc w:val="both"/>
        <w:rPr>
          <w:rFonts w:ascii="Trebuchet MS" w:hAnsi="Trebuchet MS"/>
          <w:sz w:val="24"/>
          <w:szCs w:val="24"/>
        </w:rPr>
      </w:pPr>
    </w:p>
    <w:p w:rsidR="00AE583B" w:rsidRDefault="00AE583B" w:rsidP="006102C6">
      <w:pPr>
        <w:pStyle w:val="ListParagraph"/>
        <w:numPr>
          <w:ilvl w:val="0"/>
          <w:numId w:val="5"/>
        </w:numPr>
        <w:spacing w:after="0"/>
        <w:ind w:left="426" w:hanging="426"/>
        <w:jc w:val="both"/>
        <w:rPr>
          <w:rFonts w:ascii="Trebuchet MS" w:hAnsi="Trebuchet MS"/>
          <w:b/>
          <w:sz w:val="24"/>
          <w:szCs w:val="24"/>
        </w:rPr>
      </w:pPr>
      <w:r>
        <w:rPr>
          <w:rFonts w:ascii="Trebuchet MS" w:hAnsi="Trebuchet MS"/>
          <w:b/>
          <w:sz w:val="24"/>
          <w:szCs w:val="24"/>
        </w:rPr>
        <w:t>Be a voice in the community</w:t>
      </w:r>
    </w:p>
    <w:p w:rsidR="00844DB9" w:rsidRDefault="00AE583B" w:rsidP="006102C6">
      <w:pPr>
        <w:spacing w:after="120"/>
        <w:ind w:left="425"/>
        <w:jc w:val="both"/>
        <w:rPr>
          <w:rFonts w:ascii="Trebuchet MS" w:hAnsi="Trebuchet MS"/>
          <w:sz w:val="24"/>
          <w:szCs w:val="24"/>
        </w:rPr>
      </w:pPr>
      <w:r w:rsidRPr="00AE583B">
        <w:rPr>
          <w:rFonts w:ascii="Trebuchet MS" w:hAnsi="Trebuchet MS"/>
          <w:b/>
          <w:sz w:val="24"/>
          <w:szCs w:val="24"/>
        </w:rPr>
        <w:t xml:space="preserve">The Patient Survey </w:t>
      </w:r>
      <w:r w:rsidR="00844DB9">
        <w:rPr>
          <w:rFonts w:ascii="Trebuchet MS" w:hAnsi="Trebuchet MS"/>
          <w:sz w:val="24"/>
          <w:szCs w:val="24"/>
        </w:rPr>
        <w:t>–</w:t>
      </w:r>
      <w:r w:rsidR="00844DB9" w:rsidRPr="00844DB9">
        <w:rPr>
          <w:rFonts w:ascii="Trebuchet MS" w:hAnsi="Trebuchet MS"/>
          <w:sz w:val="24"/>
          <w:szCs w:val="24"/>
        </w:rPr>
        <w:t xml:space="preserve"> </w:t>
      </w:r>
      <w:r w:rsidR="00844DB9">
        <w:rPr>
          <w:rFonts w:ascii="Trebuchet MS" w:hAnsi="Trebuchet MS"/>
          <w:sz w:val="24"/>
          <w:szCs w:val="24"/>
        </w:rPr>
        <w:t>DG confirmed that</w:t>
      </w:r>
      <w:r w:rsidR="009C796F" w:rsidRPr="009C796F">
        <w:rPr>
          <w:rFonts w:ascii="Trebuchet MS" w:hAnsi="Trebuchet MS"/>
          <w:sz w:val="24"/>
          <w:szCs w:val="24"/>
        </w:rPr>
        <w:t xml:space="preserve"> the survey will be conducted for two w</w:t>
      </w:r>
      <w:r w:rsidR="009C796F">
        <w:rPr>
          <w:rFonts w:ascii="Trebuchet MS" w:hAnsi="Trebuchet MS"/>
          <w:sz w:val="24"/>
          <w:szCs w:val="24"/>
        </w:rPr>
        <w:t>eeks commencing 26 January 2015 and that,</w:t>
      </w:r>
      <w:r w:rsidR="009C796F" w:rsidRPr="009C796F">
        <w:rPr>
          <w:rFonts w:ascii="Trebuchet MS" w:hAnsi="Trebuchet MS"/>
          <w:sz w:val="24"/>
          <w:szCs w:val="24"/>
        </w:rPr>
        <w:t xml:space="preserve"> </w:t>
      </w:r>
      <w:r w:rsidR="009C796F">
        <w:rPr>
          <w:rFonts w:ascii="Trebuchet MS" w:hAnsi="Trebuchet MS"/>
          <w:sz w:val="24"/>
          <w:szCs w:val="24"/>
        </w:rPr>
        <w:t>following</w:t>
      </w:r>
      <w:r w:rsidR="00844DB9">
        <w:rPr>
          <w:rFonts w:ascii="Trebuchet MS" w:hAnsi="Trebuchet MS"/>
          <w:sz w:val="24"/>
          <w:szCs w:val="24"/>
        </w:rPr>
        <w:t xml:space="preserve"> discussions at our previous meeting, </w:t>
      </w:r>
      <w:r w:rsidR="009C796F">
        <w:rPr>
          <w:rFonts w:ascii="Trebuchet MS" w:hAnsi="Trebuchet MS"/>
          <w:sz w:val="24"/>
          <w:szCs w:val="24"/>
        </w:rPr>
        <w:t xml:space="preserve">SHC </w:t>
      </w:r>
      <w:r w:rsidR="00844DB9">
        <w:rPr>
          <w:rFonts w:ascii="Trebuchet MS" w:hAnsi="Trebuchet MS"/>
          <w:sz w:val="24"/>
          <w:szCs w:val="24"/>
        </w:rPr>
        <w:t>would like to</w:t>
      </w:r>
      <w:r w:rsidR="009C796F">
        <w:rPr>
          <w:rFonts w:ascii="Trebuchet MS" w:hAnsi="Trebuchet MS"/>
          <w:sz w:val="24"/>
          <w:szCs w:val="24"/>
        </w:rPr>
        <w:t xml:space="preserve"> also </w:t>
      </w:r>
      <w:r w:rsidR="00844DB9">
        <w:rPr>
          <w:rFonts w:ascii="Trebuchet MS" w:hAnsi="Trebuchet MS"/>
          <w:sz w:val="24"/>
          <w:szCs w:val="24"/>
        </w:rPr>
        <w:t xml:space="preserve">use Survey Monkey this year. It is hoped that by providing patients with the opportunity to take part in the survey either by paper or on line that it would generate a response more reflective of the demography of the patient population. </w:t>
      </w:r>
      <w:r w:rsidR="009C796F">
        <w:rPr>
          <w:rFonts w:ascii="Trebuchet MS" w:hAnsi="Trebuchet MS"/>
          <w:sz w:val="24"/>
          <w:szCs w:val="24"/>
        </w:rPr>
        <w:t>It was agreed that the survey needed to be advertised as widely as possible.</w:t>
      </w:r>
    </w:p>
    <w:p w:rsidR="009C796F" w:rsidRDefault="009C796F" w:rsidP="006102C6">
      <w:pPr>
        <w:spacing w:after="0"/>
        <w:ind w:left="426"/>
        <w:jc w:val="both"/>
        <w:rPr>
          <w:rFonts w:ascii="Trebuchet MS" w:hAnsi="Trebuchet MS"/>
          <w:i/>
          <w:sz w:val="24"/>
          <w:szCs w:val="24"/>
        </w:rPr>
      </w:pPr>
      <w:r w:rsidRPr="00844DB9">
        <w:rPr>
          <w:rFonts w:ascii="Trebuchet MS" w:hAnsi="Trebuchet MS"/>
          <w:i/>
          <w:sz w:val="24"/>
          <w:szCs w:val="24"/>
          <w:u w:val="single"/>
        </w:rPr>
        <w:t>Action</w:t>
      </w:r>
      <w:r>
        <w:rPr>
          <w:rFonts w:ascii="Trebuchet MS" w:hAnsi="Trebuchet MS"/>
          <w:i/>
          <w:sz w:val="24"/>
          <w:szCs w:val="24"/>
          <w:u w:val="single"/>
        </w:rPr>
        <w:t>s:</w:t>
      </w:r>
      <w:r w:rsidRPr="009C796F">
        <w:rPr>
          <w:rFonts w:ascii="Trebuchet MS" w:hAnsi="Trebuchet MS"/>
          <w:i/>
          <w:sz w:val="24"/>
          <w:szCs w:val="24"/>
        </w:rPr>
        <w:t xml:space="preserve"> </w:t>
      </w:r>
      <w:r w:rsidR="00844DB9" w:rsidRPr="009C796F">
        <w:rPr>
          <w:rFonts w:ascii="Trebuchet MS" w:hAnsi="Trebuchet MS"/>
          <w:i/>
          <w:sz w:val="24"/>
          <w:szCs w:val="24"/>
        </w:rPr>
        <w:t>PH w</w:t>
      </w:r>
      <w:r w:rsidRPr="009C796F">
        <w:rPr>
          <w:rFonts w:ascii="Trebuchet MS" w:hAnsi="Trebuchet MS"/>
          <w:i/>
          <w:sz w:val="24"/>
          <w:szCs w:val="24"/>
        </w:rPr>
        <w:t>ill</w:t>
      </w:r>
      <w:r w:rsidR="00844DB9" w:rsidRPr="009C796F">
        <w:rPr>
          <w:rFonts w:ascii="Trebuchet MS" w:hAnsi="Trebuchet MS"/>
          <w:i/>
          <w:sz w:val="24"/>
          <w:szCs w:val="24"/>
        </w:rPr>
        <w:t xml:space="preserve"> support the implementation of the software.</w:t>
      </w:r>
      <w:r w:rsidRPr="009C796F">
        <w:rPr>
          <w:rFonts w:ascii="Trebuchet MS" w:hAnsi="Trebuchet MS"/>
          <w:i/>
          <w:sz w:val="24"/>
          <w:szCs w:val="24"/>
        </w:rPr>
        <w:t xml:space="preserve"> </w:t>
      </w:r>
    </w:p>
    <w:p w:rsidR="00844DB9" w:rsidRDefault="009C796F" w:rsidP="006102C6">
      <w:pPr>
        <w:spacing w:after="0"/>
        <w:ind w:left="426"/>
        <w:jc w:val="both"/>
        <w:rPr>
          <w:rFonts w:ascii="Trebuchet MS" w:hAnsi="Trebuchet MS"/>
          <w:i/>
          <w:sz w:val="24"/>
          <w:szCs w:val="24"/>
        </w:rPr>
      </w:pPr>
      <w:proofErr w:type="gramStart"/>
      <w:r w:rsidRPr="009C796F">
        <w:rPr>
          <w:rFonts w:ascii="Trebuchet MS" w:hAnsi="Trebuchet MS"/>
          <w:i/>
          <w:sz w:val="24"/>
          <w:szCs w:val="24"/>
        </w:rPr>
        <w:t xml:space="preserve">DH to collect the paper surveys from RF on </w:t>
      </w:r>
      <w:r>
        <w:rPr>
          <w:rFonts w:ascii="Trebuchet MS" w:hAnsi="Trebuchet MS"/>
          <w:i/>
          <w:sz w:val="24"/>
          <w:szCs w:val="24"/>
        </w:rPr>
        <w:t>9 February and to</w:t>
      </w:r>
      <w:r w:rsidR="00844DB9" w:rsidRPr="009C796F">
        <w:rPr>
          <w:rFonts w:ascii="Trebuchet MS" w:hAnsi="Trebuchet MS"/>
          <w:i/>
          <w:sz w:val="24"/>
          <w:szCs w:val="24"/>
        </w:rPr>
        <w:t xml:space="preserve"> arrange an appropriate time for PPG members to meet and analyse the paper responses.</w:t>
      </w:r>
      <w:proofErr w:type="gramEnd"/>
    </w:p>
    <w:p w:rsidR="009C796F" w:rsidRPr="009C796F" w:rsidRDefault="009C796F" w:rsidP="006102C6">
      <w:pPr>
        <w:spacing w:after="120"/>
        <w:ind w:left="425"/>
        <w:jc w:val="both"/>
        <w:rPr>
          <w:rFonts w:ascii="Trebuchet MS" w:hAnsi="Trebuchet MS"/>
          <w:i/>
          <w:sz w:val="24"/>
          <w:szCs w:val="24"/>
        </w:rPr>
      </w:pPr>
      <w:r>
        <w:rPr>
          <w:rFonts w:ascii="Trebuchet MS" w:hAnsi="Trebuchet MS"/>
          <w:i/>
          <w:sz w:val="24"/>
          <w:szCs w:val="24"/>
        </w:rPr>
        <w:t xml:space="preserve">BC offered to advertise locally. </w:t>
      </w:r>
      <w:proofErr w:type="gramStart"/>
      <w:r>
        <w:rPr>
          <w:rFonts w:ascii="Trebuchet MS" w:hAnsi="Trebuchet MS"/>
          <w:i/>
          <w:sz w:val="24"/>
          <w:szCs w:val="24"/>
        </w:rPr>
        <w:t>RF to advertise on the screen in the Waiting Room.</w:t>
      </w:r>
      <w:proofErr w:type="gramEnd"/>
      <w:r w:rsidR="00A0721A">
        <w:rPr>
          <w:rFonts w:ascii="Trebuchet MS" w:hAnsi="Trebuchet MS"/>
          <w:i/>
          <w:sz w:val="24"/>
          <w:szCs w:val="24"/>
        </w:rPr>
        <w:t xml:space="preserve"> </w:t>
      </w:r>
      <w:proofErr w:type="gramStart"/>
      <w:r w:rsidR="00A0721A">
        <w:rPr>
          <w:rFonts w:ascii="Trebuchet MS" w:hAnsi="Trebuchet MS"/>
          <w:i/>
          <w:sz w:val="24"/>
          <w:szCs w:val="24"/>
        </w:rPr>
        <w:t>RF to provide information on the demography of the patient population to help the PPG recruit members that reflect the demography.</w:t>
      </w:r>
      <w:proofErr w:type="gramEnd"/>
    </w:p>
    <w:p w:rsidR="00844DB9" w:rsidRDefault="009C796F" w:rsidP="006102C6">
      <w:pPr>
        <w:pStyle w:val="ListParagraph"/>
        <w:spacing w:after="120"/>
        <w:ind w:left="425"/>
        <w:contextualSpacing w:val="0"/>
        <w:jc w:val="both"/>
        <w:rPr>
          <w:rFonts w:ascii="Trebuchet MS" w:hAnsi="Trebuchet MS"/>
          <w:sz w:val="24"/>
          <w:szCs w:val="24"/>
        </w:rPr>
      </w:pPr>
      <w:r>
        <w:rPr>
          <w:rFonts w:ascii="Trebuchet MS" w:hAnsi="Trebuchet MS"/>
          <w:b/>
          <w:sz w:val="24"/>
          <w:szCs w:val="24"/>
        </w:rPr>
        <w:t xml:space="preserve">Friends and Family Test – </w:t>
      </w:r>
      <w:r>
        <w:rPr>
          <w:rFonts w:ascii="Trebuchet MS" w:hAnsi="Trebuchet MS"/>
          <w:sz w:val="24"/>
          <w:szCs w:val="24"/>
        </w:rPr>
        <w:t xml:space="preserve">RF confirmed that this </w:t>
      </w:r>
      <w:r w:rsidR="00203CEC">
        <w:rPr>
          <w:rFonts w:ascii="Trebuchet MS" w:hAnsi="Trebuchet MS"/>
          <w:sz w:val="24"/>
          <w:szCs w:val="24"/>
        </w:rPr>
        <w:t xml:space="preserve">is </w:t>
      </w:r>
      <w:r>
        <w:rPr>
          <w:rFonts w:ascii="Trebuchet MS" w:hAnsi="Trebuchet MS"/>
          <w:sz w:val="24"/>
          <w:szCs w:val="24"/>
        </w:rPr>
        <w:t>being implemented but the response rate was currently very low. It is hoped that the introduction of questionnaires in the Waiting Room might increase the response rate.</w:t>
      </w:r>
    </w:p>
    <w:p w:rsidR="009C796F" w:rsidRDefault="009C796F" w:rsidP="006102C6">
      <w:pPr>
        <w:pStyle w:val="ListParagraph"/>
        <w:spacing w:after="0"/>
        <w:ind w:left="426"/>
        <w:jc w:val="both"/>
        <w:rPr>
          <w:rFonts w:ascii="Trebuchet MS" w:hAnsi="Trebuchet MS"/>
          <w:sz w:val="24"/>
          <w:szCs w:val="24"/>
        </w:rPr>
      </w:pPr>
      <w:r>
        <w:rPr>
          <w:rFonts w:ascii="Trebuchet MS" w:hAnsi="Trebuchet MS"/>
          <w:b/>
          <w:sz w:val="24"/>
          <w:szCs w:val="24"/>
        </w:rPr>
        <w:t>The Open Meeting, Monday 9 February 2015 –</w:t>
      </w:r>
      <w:r>
        <w:rPr>
          <w:rFonts w:ascii="Trebuchet MS" w:hAnsi="Trebuchet MS"/>
          <w:sz w:val="24"/>
          <w:szCs w:val="24"/>
        </w:rPr>
        <w:t xml:space="preserve"> It was agreed that due to the anticipated number of people for the meeting that the Waiting Room would need to be the venue for this meeting. It was acknowledged </w:t>
      </w:r>
      <w:r w:rsidR="00395EC2">
        <w:rPr>
          <w:rFonts w:ascii="Trebuchet MS" w:hAnsi="Trebuchet MS"/>
          <w:sz w:val="24"/>
          <w:szCs w:val="24"/>
        </w:rPr>
        <w:t xml:space="preserve">that this may lead to </w:t>
      </w:r>
      <w:r>
        <w:rPr>
          <w:rFonts w:ascii="Trebuchet MS" w:hAnsi="Trebuchet MS"/>
          <w:sz w:val="24"/>
          <w:szCs w:val="24"/>
        </w:rPr>
        <w:t xml:space="preserve">some logistical issues if there are patients </w:t>
      </w:r>
      <w:r w:rsidR="00395EC2">
        <w:rPr>
          <w:rFonts w:ascii="Trebuchet MS" w:hAnsi="Trebuchet MS"/>
          <w:sz w:val="24"/>
          <w:szCs w:val="24"/>
        </w:rPr>
        <w:t>waiting to</w:t>
      </w:r>
      <w:r>
        <w:rPr>
          <w:rFonts w:ascii="Trebuchet MS" w:hAnsi="Trebuchet MS"/>
          <w:sz w:val="24"/>
          <w:szCs w:val="24"/>
        </w:rPr>
        <w:t xml:space="preserve"> see the </w:t>
      </w:r>
      <w:r w:rsidR="00395EC2">
        <w:rPr>
          <w:rFonts w:ascii="Trebuchet MS" w:hAnsi="Trebuchet MS"/>
          <w:sz w:val="24"/>
          <w:szCs w:val="24"/>
        </w:rPr>
        <w:t xml:space="preserve">Emergency Doctor at the time of the meeting. </w:t>
      </w:r>
    </w:p>
    <w:p w:rsidR="00395EC2" w:rsidRDefault="00395EC2" w:rsidP="006102C6">
      <w:pPr>
        <w:pStyle w:val="ListParagraph"/>
        <w:spacing w:after="0"/>
        <w:ind w:left="426"/>
        <w:jc w:val="both"/>
        <w:rPr>
          <w:rFonts w:ascii="Trebuchet MS" w:hAnsi="Trebuchet MS"/>
          <w:i/>
          <w:sz w:val="24"/>
          <w:szCs w:val="24"/>
        </w:rPr>
      </w:pPr>
      <w:r w:rsidRPr="00395EC2">
        <w:rPr>
          <w:rFonts w:ascii="Trebuchet MS" w:hAnsi="Trebuchet MS"/>
          <w:i/>
          <w:sz w:val="24"/>
          <w:szCs w:val="24"/>
          <w:u w:val="single"/>
        </w:rPr>
        <w:lastRenderedPageBreak/>
        <w:t>Action</w:t>
      </w:r>
      <w:r w:rsidRPr="00395EC2">
        <w:rPr>
          <w:rFonts w:ascii="Trebuchet MS" w:hAnsi="Trebuchet MS"/>
          <w:i/>
          <w:sz w:val="24"/>
          <w:szCs w:val="24"/>
        </w:rPr>
        <w:t xml:space="preserve"> – RF to discuss with Emergency Doctor and make appropriate arrangements. </w:t>
      </w:r>
    </w:p>
    <w:p w:rsidR="006102C6" w:rsidRPr="006102C6" w:rsidRDefault="00395EC2" w:rsidP="006102C6">
      <w:pPr>
        <w:pStyle w:val="ListParagraph"/>
        <w:spacing w:after="0"/>
        <w:ind w:left="426"/>
        <w:jc w:val="both"/>
        <w:rPr>
          <w:rFonts w:ascii="Trebuchet MS" w:hAnsi="Trebuchet MS"/>
          <w:sz w:val="24"/>
          <w:szCs w:val="24"/>
        </w:rPr>
      </w:pPr>
      <w:r>
        <w:rPr>
          <w:rFonts w:ascii="Trebuchet MS" w:hAnsi="Trebuchet MS"/>
          <w:sz w:val="24"/>
          <w:szCs w:val="24"/>
        </w:rPr>
        <w:t xml:space="preserve">It was agreed that the format used at the previous Open Meeting had been very successful and would therefore be replicated at the forthcoming meeting. NH reinforced to DG how the audience would be extremely pleased to hear from him the very positive manner in which SHC has responded to the recent adverse publicity and learn about the many developments currently taking place. </w:t>
      </w:r>
    </w:p>
    <w:p w:rsidR="009C796F" w:rsidRPr="00395EC2" w:rsidRDefault="009C796F" w:rsidP="006102C6">
      <w:pPr>
        <w:spacing w:after="0"/>
        <w:ind w:left="426"/>
        <w:jc w:val="both"/>
        <w:rPr>
          <w:rFonts w:ascii="Trebuchet MS" w:hAnsi="Trebuchet MS"/>
          <w:sz w:val="24"/>
          <w:szCs w:val="24"/>
        </w:rPr>
      </w:pPr>
    </w:p>
    <w:p w:rsidR="000E3794" w:rsidRPr="000E3794" w:rsidRDefault="000E3794" w:rsidP="006102C6">
      <w:pPr>
        <w:pStyle w:val="ListParagraph"/>
        <w:numPr>
          <w:ilvl w:val="0"/>
          <w:numId w:val="5"/>
        </w:numPr>
        <w:spacing w:after="0"/>
        <w:jc w:val="both"/>
        <w:rPr>
          <w:rFonts w:ascii="Trebuchet MS" w:hAnsi="Trebuchet MS"/>
          <w:b/>
          <w:sz w:val="24"/>
          <w:szCs w:val="24"/>
        </w:rPr>
      </w:pPr>
      <w:r w:rsidRPr="000E3794">
        <w:rPr>
          <w:rFonts w:ascii="Trebuchet MS" w:hAnsi="Trebuchet MS"/>
          <w:b/>
          <w:sz w:val="24"/>
          <w:szCs w:val="24"/>
        </w:rPr>
        <w:t>Provide Support and Challenge</w:t>
      </w:r>
    </w:p>
    <w:p w:rsidR="006102C6" w:rsidRDefault="000E3794" w:rsidP="006102C6">
      <w:pPr>
        <w:spacing w:after="0"/>
        <w:ind w:left="502"/>
        <w:jc w:val="both"/>
        <w:rPr>
          <w:rFonts w:ascii="Trebuchet MS" w:hAnsi="Trebuchet MS"/>
          <w:sz w:val="24"/>
          <w:szCs w:val="24"/>
        </w:rPr>
      </w:pPr>
      <w:r w:rsidRPr="000E3794">
        <w:rPr>
          <w:rFonts w:ascii="Trebuchet MS" w:hAnsi="Trebuchet MS"/>
          <w:b/>
          <w:sz w:val="24"/>
          <w:szCs w:val="24"/>
        </w:rPr>
        <w:t>Update from Dr Gill</w:t>
      </w:r>
      <w:r>
        <w:rPr>
          <w:rFonts w:ascii="Trebuchet MS" w:hAnsi="Trebuchet MS"/>
          <w:b/>
          <w:sz w:val="24"/>
          <w:szCs w:val="24"/>
        </w:rPr>
        <w:t xml:space="preserve"> </w:t>
      </w:r>
      <w:r w:rsidRPr="000E3794">
        <w:rPr>
          <w:rFonts w:ascii="Trebuchet MS" w:hAnsi="Trebuchet MS"/>
          <w:sz w:val="24"/>
          <w:szCs w:val="24"/>
        </w:rPr>
        <w:t xml:space="preserve">– </w:t>
      </w:r>
      <w:r w:rsidR="006102C6">
        <w:rPr>
          <w:rFonts w:ascii="Trebuchet MS" w:hAnsi="Trebuchet MS"/>
          <w:sz w:val="24"/>
          <w:szCs w:val="24"/>
        </w:rPr>
        <w:t xml:space="preserve">After </w:t>
      </w:r>
      <w:r w:rsidRPr="000E3794">
        <w:rPr>
          <w:rFonts w:ascii="Trebuchet MS" w:hAnsi="Trebuchet MS"/>
          <w:sz w:val="24"/>
          <w:szCs w:val="24"/>
        </w:rPr>
        <w:t>DG</w:t>
      </w:r>
      <w:r w:rsidR="006102C6">
        <w:rPr>
          <w:rFonts w:ascii="Trebuchet MS" w:hAnsi="Trebuchet MS"/>
          <w:sz w:val="24"/>
          <w:szCs w:val="24"/>
        </w:rPr>
        <w:t>’s</w:t>
      </w:r>
      <w:r w:rsidRPr="000E3794">
        <w:rPr>
          <w:rFonts w:ascii="Trebuchet MS" w:hAnsi="Trebuchet MS"/>
          <w:sz w:val="24"/>
          <w:szCs w:val="24"/>
        </w:rPr>
        <w:t xml:space="preserve"> </w:t>
      </w:r>
      <w:r w:rsidR="006102C6">
        <w:rPr>
          <w:rFonts w:ascii="Trebuchet MS" w:hAnsi="Trebuchet MS"/>
          <w:sz w:val="24"/>
          <w:szCs w:val="24"/>
        </w:rPr>
        <w:t>very</w:t>
      </w:r>
      <w:r>
        <w:rPr>
          <w:rFonts w:ascii="Trebuchet MS" w:hAnsi="Trebuchet MS"/>
          <w:sz w:val="24"/>
          <w:szCs w:val="24"/>
        </w:rPr>
        <w:t xml:space="preserve"> productive meeting with </w:t>
      </w:r>
      <w:r w:rsidR="006102C6">
        <w:rPr>
          <w:rFonts w:ascii="Trebuchet MS" w:hAnsi="Trebuchet MS"/>
          <w:sz w:val="24"/>
          <w:szCs w:val="24"/>
        </w:rPr>
        <w:t>NHS Properties he submitted, on 23</w:t>
      </w:r>
      <w:r w:rsidR="006102C6" w:rsidRPr="006102C6">
        <w:rPr>
          <w:rFonts w:ascii="Trebuchet MS" w:hAnsi="Trebuchet MS"/>
          <w:sz w:val="24"/>
          <w:szCs w:val="24"/>
          <w:vertAlign w:val="superscript"/>
        </w:rPr>
        <w:t>rd</w:t>
      </w:r>
      <w:r w:rsidR="006102C6">
        <w:rPr>
          <w:rFonts w:ascii="Trebuchet MS" w:hAnsi="Trebuchet MS"/>
          <w:sz w:val="24"/>
          <w:szCs w:val="24"/>
        </w:rPr>
        <w:t xml:space="preserve"> December, a </w:t>
      </w:r>
      <w:r w:rsidR="006102C6" w:rsidRPr="006102C6">
        <w:rPr>
          <w:rFonts w:ascii="Trebuchet MS" w:hAnsi="Trebuchet MS"/>
          <w:sz w:val="24"/>
          <w:szCs w:val="24"/>
        </w:rPr>
        <w:t xml:space="preserve">Project Initiation Document (PID) that </w:t>
      </w:r>
      <w:r w:rsidR="006102C6">
        <w:rPr>
          <w:rFonts w:ascii="Trebuchet MS" w:hAnsi="Trebuchet MS"/>
          <w:sz w:val="24"/>
          <w:szCs w:val="24"/>
        </w:rPr>
        <w:t xml:space="preserve">Glen Tiffin will take, on behalf of SHC, to a NHS Properties meeting at the end of the month. If the PID is successful then a feasibility study on SHC will be undertaken. </w:t>
      </w:r>
    </w:p>
    <w:p w:rsidR="006102C6" w:rsidRDefault="006102C6" w:rsidP="006102C6">
      <w:pPr>
        <w:spacing w:after="0"/>
        <w:ind w:left="502"/>
        <w:jc w:val="both"/>
        <w:rPr>
          <w:rFonts w:ascii="Trebuchet MS" w:hAnsi="Trebuchet MS"/>
          <w:sz w:val="24"/>
          <w:szCs w:val="24"/>
        </w:rPr>
      </w:pPr>
      <w:r w:rsidRPr="006102C6">
        <w:rPr>
          <w:rFonts w:ascii="Trebuchet MS" w:hAnsi="Trebuchet MS"/>
          <w:sz w:val="24"/>
          <w:szCs w:val="24"/>
        </w:rPr>
        <w:t xml:space="preserve">DG reported that </w:t>
      </w:r>
      <w:r>
        <w:rPr>
          <w:rFonts w:ascii="Trebuchet MS" w:hAnsi="Trebuchet MS"/>
          <w:sz w:val="24"/>
          <w:szCs w:val="24"/>
        </w:rPr>
        <w:t>Surrey Council and NHS Properties are now in direct communication with one another about the future of SHC (building).</w:t>
      </w:r>
      <w:r w:rsidR="00B74295" w:rsidRPr="00B74295">
        <w:rPr>
          <w:rFonts w:ascii="Trebuchet MS" w:hAnsi="Trebuchet MS"/>
          <w:sz w:val="24"/>
          <w:szCs w:val="24"/>
        </w:rPr>
        <w:t xml:space="preserve"> </w:t>
      </w:r>
      <w:r w:rsidR="00B74295">
        <w:rPr>
          <w:rFonts w:ascii="Trebuchet MS" w:hAnsi="Trebuchet MS"/>
          <w:sz w:val="24"/>
          <w:szCs w:val="24"/>
        </w:rPr>
        <w:t xml:space="preserve">He added that now Ashley House has also spoken with NHS Properties, therefore all the stakeholders are finally in action to agree the situation in both the short and long– however it is important that these dialogues keep moving forward! </w:t>
      </w:r>
    </w:p>
    <w:p w:rsidR="00B74295" w:rsidRDefault="00B74295" w:rsidP="006102C6">
      <w:pPr>
        <w:spacing w:after="0"/>
        <w:ind w:left="502"/>
        <w:jc w:val="both"/>
        <w:rPr>
          <w:rFonts w:ascii="Trebuchet MS" w:hAnsi="Trebuchet MS"/>
          <w:sz w:val="24"/>
          <w:szCs w:val="24"/>
        </w:rPr>
      </w:pPr>
      <w:r>
        <w:rPr>
          <w:rFonts w:ascii="Trebuchet MS" w:hAnsi="Trebuchet MS"/>
          <w:sz w:val="24"/>
          <w:szCs w:val="24"/>
        </w:rPr>
        <w:t>NH suggested that a request for a statement for the forthcoming Open Meeting might help to focus their actions!</w:t>
      </w:r>
    </w:p>
    <w:p w:rsidR="00B74295" w:rsidRDefault="006102C6" w:rsidP="00B74295">
      <w:pPr>
        <w:spacing w:after="0"/>
        <w:ind w:left="502"/>
        <w:jc w:val="both"/>
        <w:rPr>
          <w:rFonts w:ascii="Trebuchet MS" w:hAnsi="Trebuchet MS"/>
          <w:sz w:val="24"/>
          <w:szCs w:val="24"/>
        </w:rPr>
      </w:pPr>
      <w:r>
        <w:rPr>
          <w:rFonts w:ascii="Trebuchet MS" w:hAnsi="Trebuchet MS"/>
          <w:sz w:val="24"/>
          <w:szCs w:val="24"/>
        </w:rPr>
        <w:t>DG is ho</w:t>
      </w:r>
      <w:r w:rsidR="00B74295">
        <w:rPr>
          <w:rFonts w:ascii="Trebuchet MS" w:hAnsi="Trebuchet MS"/>
          <w:sz w:val="24"/>
          <w:szCs w:val="24"/>
        </w:rPr>
        <w:t xml:space="preserve">ping to meet with Cllr Evans in the near future to update him on developments. </w:t>
      </w:r>
    </w:p>
    <w:p w:rsidR="00B74295" w:rsidRDefault="00B74295" w:rsidP="00B74295">
      <w:pPr>
        <w:spacing w:after="0"/>
        <w:ind w:left="502"/>
        <w:jc w:val="both"/>
        <w:rPr>
          <w:rFonts w:ascii="Trebuchet MS" w:hAnsi="Trebuchet MS"/>
          <w:sz w:val="24"/>
          <w:szCs w:val="24"/>
        </w:rPr>
      </w:pPr>
      <w:r>
        <w:rPr>
          <w:rFonts w:ascii="Trebuchet MS" w:hAnsi="Trebuchet MS"/>
          <w:sz w:val="24"/>
          <w:szCs w:val="24"/>
        </w:rPr>
        <w:t xml:space="preserve">DG </w:t>
      </w:r>
      <w:r w:rsidR="00A0721A">
        <w:rPr>
          <w:rFonts w:ascii="Trebuchet MS" w:hAnsi="Trebuchet MS"/>
          <w:sz w:val="24"/>
          <w:szCs w:val="24"/>
        </w:rPr>
        <w:t xml:space="preserve">also </w:t>
      </w:r>
      <w:r>
        <w:rPr>
          <w:rFonts w:ascii="Trebuchet MS" w:hAnsi="Trebuchet MS"/>
          <w:sz w:val="24"/>
          <w:szCs w:val="24"/>
        </w:rPr>
        <w:t>informed the group that the Practice Manager remained absent</w:t>
      </w:r>
      <w:r w:rsidR="00A0721A">
        <w:rPr>
          <w:rFonts w:ascii="Trebuchet MS" w:hAnsi="Trebuchet MS"/>
          <w:sz w:val="24"/>
          <w:szCs w:val="24"/>
        </w:rPr>
        <w:t xml:space="preserve">, it had been a very busy Christmas period and that the SHC was actively pursuing its flu campaign with additional clinics. The recent article in the Daily Mail had </w:t>
      </w:r>
      <w:r w:rsidR="006B1B80">
        <w:rPr>
          <w:rFonts w:ascii="Trebuchet MS" w:hAnsi="Trebuchet MS"/>
          <w:sz w:val="24"/>
          <w:szCs w:val="24"/>
        </w:rPr>
        <w:t>le</w:t>
      </w:r>
      <w:r w:rsidR="00A0721A">
        <w:rPr>
          <w:rFonts w:ascii="Trebuchet MS" w:hAnsi="Trebuchet MS"/>
          <w:sz w:val="24"/>
          <w:szCs w:val="24"/>
        </w:rPr>
        <w:t xml:space="preserve">d to a lot of media interest and this has made daily working life for those working at SHC more difficult. DG commented that he was concerned about the negative impact the article in the national press will have on recruitment, which is already difficult due to the nature of the building. </w:t>
      </w:r>
    </w:p>
    <w:p w:rsidR="00C45733" w:rsidRDefault="00C45733" w:rsidP="00B74295">
      <w:pPr>
        <w:spacing w:after="0"/>
        <w:ind w:left="502"/>
        <w:jc w:val="both"/>
        <w:rPr>
          <w:rFonts w:ascii="Trebuchet MS" w:hAnsi="Trebuchet MS"/>
          <w:sz w:val="24"/>
          <w:szCs w:val="24"/>
        </w:rPr>
      </w:pPr>
      <w:r>
        <w:rPr>
          <w:rFonts w:ascii="Trebuchet MS" w:hAnsi="Trebuchet MS"/>
          <w:sz w:val="24"/>
          <w:szCs w:val="24"/>
        </w:rPr>
        <w:t>There was common agreement within the group that good new stories were beginning to emerge and it was important that these are also shared in time with the media.</w:t>
      </w:r>
    </w:p>
    <w:p w:rsidR="006102C6" w:rsidRPr="006102C6" w:rsidRDefault="006102C6" w:rsidP="006102C6">
      <w:pPr>
        <w:spacing w:after="0"/>
        <w:ind w:left="502"/>
        <w:jc w:val="both"/>
        <w:rPr>
          <w:rFonts w:ascii="Trebuchet MS" w:hAnsi="Trebuchet MS"/>
          <w:sz w:val="24"/>
          <w:szCs w:val="24"/>
        </w:rPr>
      </w:pPr>
    </w:p>
    <w:p w:rsidR="00DB2AC3" w:rsidRPr="00DB2AC3" w:rsidRDefault="00DB2AC3" w:rsidP="006102C6">
      <w:pPr>
        <w:pStyle w:val="ListParagraph"/>
        <w:numPr>
          <w:ilvl w:val="0"/>
          <w:numId w:val="5"/>
        </w:numPr>
        <w:spacing w:after="0"/>
        <w:jc w:val="both"/>
        <w:rPr>
          <w:rFonts w:ascii="Trebuchet MS" w:hAnsi="Trebuchet MS"/>
          <w:b/>
          <w:sz w:val="24"/>
          <w:szCs w:val="24"/>
        </w:rPr>
      </w:pPr>
      <w:r w:rsidRPr="00DB2AC3">
        <w:rPr>
          <w:rFonts w:ascii="Trebuchet MS" w:hAnsi="Trebuchet MS"/>
          <w:b/>
          <w:sz w:val="24"/>
          <w:szCs w:val="24"/>
        </w:rPr>
        <w:t>Help disseminate information</w:t>
      </w:r>
    </w:p>
    <w:p w:rsidR="00943E86" w:rsidRDefault="00A0721A" w:rsidP="00943E86">
      <w:pPr>
        <w:spacing w:after="0"/>
        <w:ind w:left="505"/>
        <w:jc w:val="both"/>
        <w:rPr>
          <w:rFonts w:ascii="Trebuchet MS" w:hAnsi="Trebuchet MS"/>
          <w:sz w:val="24"/>
          <w:szCs w:val="24"/>
        </w:rPr>
      </w:pPr>
      <w:r w:rsidRPr="00A0721A">
        <w:rPr>
          <w:rFonts w:ascii="Trebuchet MS" w:hAnsi="Trebuchet MS"/>
          <w:sz w:val="24"/>
          <w:szCs w:val="24"/>
        </w:rPr>
        <w:t>RF</w:t>
      </w:r>
      <w:r>
        <w:rPr>
          <w:rFonts w:ascii="Trebuchet MS" w:hAnsi="Trebuchet MS"/>
          <w:b/>
          <w:sz w:val="24"/>
          <w:szCs w:val="24"/>
        </w:rPr>
        <w:t xml:space="preserve"> </w:t>
      </w:r>
      <w:r w:rsidRPr="00A0721A">
        <w:rPr>
          <w:rFonts w:ascii="Trebuchet MS" w:hAnsi="Trebuchet MS"/>
          <w:sz w:val="24"/>
          <w:szCs w:val="24"/>
        </w:rPr>
        <w:t>informed the meeting that there was a lot of work being undertaken to improve t</w:t>
      </w:r>
      <w:r w:rsidR="00DB2AC3" w:rsidRPr="00A0721A">
        <w:rPr>
          <w:rFonts w:ascii="Trebuchet MS" w:hAnsi="Trebuchet MS"/>
          <w:sz w:val="24"/>
          <w:szCs w:val="24"/>
        </w:rPr>
        <w:t>he</w:t>
      </w:r>
      <w:r w:rsidR="00DB2AC3" w:rsidRPr="00DB2AC3">
        <w:rPr>
          <w:rFonts w:ascii="Trebuchet MS" w:hAnsi="Trebuchet MS"/>
          <w:b/>
          <w:sz w:val="24"/>
          <w:szCs w:val="24"/>
        </w:rPr>
        <w:t xml:space="preserve"> appointment</w:t>
      </w:r>
      <w:r>
        <w:rPr>
          <w:rFonts w:ascii="Trebuchet MS" w:hAnsi="Trebuchet MS"/>
          <w:b/>
          <w:sz w:val="24"/>
          <w:szCs w:val="24"/>
        </w:rPr>
        <w:t xml:space="preserve"> system. </w:t>
      </w:r>
      <w:r w:rsidR="00DB2AC3">
        <w:rPr>
          <w:rFonts w:ascii="Trebuchet MS" w:hAnsi="Trebuchet MS"/>
          <w:sz w:val="24"/>
          <w:szCs w:val="24"/>
        </w:rPr>
        <w:t xml:space="preserve"> </w:t>
      </w:r>
      <w:r w:rsidR="00943E86">
        <w:rPr>
          <w:rFonts w:ascii="Trebuchet MS" w:hAnsi="Trebuchet MS"/>
          <w:sz w:val="24"/>
          <w:szCs w:val="24"/>
        </w:rPr>
        <w:t>RF explained that last year a report ‘Managing Access and Urgent Care in your Practice’ (in SHC) had been completed by The Patient Foundation. Dr Carson, from the Foundation is returning to SHC on 16 January to see how the SHC has developed since the report and in particular to help review the appointment system which RF and DG both acknowledge is</w:t>
      </w:r>
      <w:r w:rsidR="006B1B80">
        <w:rPr>
          <w:rFonts w:ascii="Trebuchet MS" w:hAnsi="Trebuchet MS"/>
          <w:sz w:val="24"/>
          <w:szCs w:val="24"/>
        </w:rPr>
        <w:t xml:space="preserve"> in</w:t>
      </w:r>
      <w:r w:rsidR="00943E86">
        <w:rPr>
          <w:rFonts w:ascii="Trebuchet MS" w:hAnsi="Trebuchet MS"/>
          <w:sz w:val="24"/>
          <w:szCs w:val="24"/>
        </w:rPr>
        <w:t xml:space="preserve"> need of adjustment. </w:t>
      </w:r>
    </w:p>
    <w:p w:rsidR="00943E86" w:rsidRDefault="00943E86" w:rsidP="00943E86">
      <w:pPr>
        <w:spacing w:after="0"/>
        <w:ind w:left="505"/>
        <w:jc w:val="both"/>
        <w:rPr>
          <w:rFonts w:ascii="Trebuchet MS" w:hAnsi="Trebuchet MS"/>
          <w:sz w:val="24"/>
          <w:szCs w:val="24"/>
        </w:rPr>
      </w:pPr>
      <w:r>
        <w:rPr>
          <w:rFonts w:ascii="Trebuchet MS" w:hAnsi="Trebuchet MS"/>
          <w:sz w:val="24"/>
          <w:szCs w:val="24"/>
        </w:rPr>
        <w:t xml:space="preserve">BC had </w:t>
      </w:r>
      <w:r w:rsidR="00910EE3">
        <w:rPr>
          <w:rFonts w:ascii="Trebuchet MS" w:hAnsi="Trebuchet MS"/>
          <w:sz w:val="24"/>
          <w:szCs w:val="24"/>
        </w:rPr>
        <w:t>made</w:t>
      </w:r>
      <w:r>
        <w:rPr>
          <w:rFonts w:ascii="Trebuchet MS" w:hAnsi="Trebuchet MS"/>
          <w:sz w:val="24"/>
          <w:szCs w:val="24"/>
        </w:rPr>
        <w:t xml:space="preserve"> two </w:t>
      </w:r>
      <w:r w:rsidR="00910EE3">
        <w:rPr>
          <w:rFonts w:ascii="Trebuchet MS" w:hAnsi="Trebuchet MS"/>
          <w:sz w:val="24"/>
          <w:szCs w:val="24"/>
        </w:rPr>
        <w:t>suggestions</w:t>
      </w:r>
      <w:r>
        <w:rPr>
          <w:rFonts w:ascii="Trebuchet MS" w:hAnsi="Trebuchet MS"/>
          <w:sz w:val="24"/>
          <w:szCs w:val="24"/>
        </w:rPr>
        <w:t xml:space="preserve"> with regard to the Appointments System to be discussed under AOB</w:t>
      </w:r>
      <w:r w:rsidR="00910EE3">
        <w:rPr>
          <w:rFonts w:ascii="Trebuchet MS" w:hAnsi="Trebuchet MS"/>
          <w:sz w:val="24"/>
          <w:szCs w:val="24"/>
        </w:rPr>
        <w:t>,</w:t>
      </w:r>
      <w:r>
        <w:rPr>
          <w:rFonts w:ascii="Trebuchet MS" w:hAnsi="Trebuchet MS"/>
          <w:sz w:val="24"/>
          <w:szCs w:val="24"/>
        </w:rPr>
        <w:t xml:space="preserve"> but it had been agreed that it would be more helpful to discuss </w:t>
      </w:r>
      <w:r w:rsidR="00910EE3">
        <w:rPr>
          <w:rFonts w:ascii="Trebuchet MS" w:hAnsi="Trebuchet MS"/>
          <w:sz w:val="24"/>
          <w:szCs w:val="24"/>
        </w:rPr>
        <w:t xml:space="preserve">during this part of the agenda. One of BC suggestions was to help </w:t>
      </w:r>
      <w:r w:rsidR="00910EE3">
        <w:rPr>
          <w:rFonts w:ascii="Trebuchet MS" w:hAnsi="Trebuchet MS"/>
          <w:sz w:val="24"/>
          <w:szCs w:val="24"/>
        </w:rPr>
        <w:lastRenderedPageBreak/>
        <w:t>improve the situation for those who queue in the morning and RF’s response was that removing the queue was high priority and therefore it is hoped there would not be a need to implement the suggestion. The second suggestion was with regard to I</w:t>
      </w:r>
      <w:r w:rsidR="006B1B80">
        <w:rPr>
          <w:rFonts w:ascii="Trebuchet MS" w:hAnsi="Trebuchet MS"/>
          <w:sz w:val="24"/>
          <w:szCs w:val="24"/>
        </w:rPr>
        <w:t>CT</w:t>
      </w:r>
      <w:r w:rsidR="00910EE3">
        <w:rPr>
          <w:rFonts w:ascii="Trebuchet MS" w:hAnsi="Trebuchet MS"/>
          <w:sz w:val="24"/>
          <w:szCs w:val="24"/>
        </w:rPr>
        <w:t xml:space="preserve"> </w:t>
      </w:r>
      <w:r w:rsidR="006B1B80">
        <w:rPr>
          <w:rFonts w:ascii="Trebuchet MS" w:hAnsi="Trebuchet MS"/>
          <w:sz w:val="24"/>
          <w:szCs w:val="24"/>
        </w:rPr>
        <w:t xml:space="preserve">(Information and Communication Technology) </w:t>
      </w:r>
      <w:r w:rsidR="00910EE3">
        <w:rPr>
          <w:rFonts w:ascii="Trebuchet MS" w:hAnsi="Trebuchet MS"/>
          <w:sz w:val="24"/>
          <w:szCs w:val="24"/>
        </w:rPr>
        <w:t xml:space="preserve">and RF </w:t>
      </w:r>
      <w:r w:rsidR="006B1B80">
        <w:rPr>
          <w:rFonts w:ascii="Trebuchet MS" w:hAnsi="Trebuchet MS"/>
          <w:sz w:val="24"/>
          <w:szCs w:val="24"/>
        </w:rPr>
        <w:t>confirmed</w:t>
      </w:r>
      <w:r w:rsidR="00910EE3">
        <w:rPr>
          <w:rFonts w:ascii="Trebuchet MS" w:hAnsi="Trebuchet MS"/>
          <w:sz w:val="24"/>
          <w:szCs w:val="24"/>
        </w:rPr>
        <w:t xml:space="preserve"> that it would be considered as part of SHC’s forthcoming strategic planning session on Saturday (10 January) which would be considering ICT developments.</w:t>
      </w:r>
    </w:p>
    <w:p w:rsidR="00585966" w:rsidRDefault="00585966" w:rsidP="00943E86">
      <w:pPr>
        <w:spacing w:after="0"/>
        <w:ind w:left="505"/>
        <w:jc w:val="both"/>
        <w:rPr>
          <w:rFonts w:ascii="Trebuchet MS" w:hAnsi="Trebuchet MS"/>
          <w:sz w:val="24"/>
          <w:szCs w:val="24"/>
        </w:rPr>
      </w:pPr>
      <w:r>
        <w:rPr>
          <w:rFonts w:ascii="Trebuchet MS" w:hAnsi="Trebuchet MS"/>
          <w:sz w:val="24"/>
          <w:szCs w:val="24"/>
        </w:rPr>
        <w:t>RF stressed how committed SHC is to making improvements to the service, a recruitment campaign is planned to increase capacity</w:t>
      </w:r>
      <w:r w:rsidR="00C45733">
        <w:rPr>
          <w:rFonts w:ascii="Trebuchet MS" w:hAnsi="Trebuchet MS"/>
          <w:sz w:val="24"/>
          <w:szCs w:val="24"/>
        </w:rPr>
        <w:t>, the use of space will be revisited, although funding remains tight</w:t>
      </w:r>
      <w:r w:rsidR="006B1B80">
        <w:rPr>
          <w:rFonts w:ascii="Trebuchet MS" w:hAnsi="Trebuchet MS"/>
          <w:sz w:val="24"/>
          <w:szCs w:val="24"/>
        </w:rPr>
        <w:t>,</w:t>
      </w:r>
      <w:r w:rsidR="00C45733">
        <w:rPr>
          <w:rFonts w:ascii="Trebuchet MS" w:hAnsi="Trebuchet MS"/>
          <w:sz w:val="24"/>
          <w:szCs w:val="24"/>
        </w:rPr>
        <w:t xml:space="preserve"> finances will be allocated and additional sources of funding sought and a review of staffing will be undertaken to ensure that staff are working to their strengths. </w:t>
      </w:r>
    </w:p>
    <w:p w:rsidR="00206A85" w:rsidRDefault="00206A85" w:rsidP="006102C6">
      <w:pPr>
        <w:spacing w:after="0"/>
        <w:ind w:left="505"/>
        <w:jc w:val="both"/>
        <w:rPr>
          <w:rFonts w:ascii="Trebuchet MS" w:hAnsi="Trebuchet MS"/>
          <w:sz w:val="24"/>
          <w:szCs w:val="24"/>
        </w:rPr>
      </w:pPr>
    </w:p>
    <w:p w:rsidR="00206A85" w:rsidRDefault="00206A85" w:rsidP="006102C6">
      <w:pPr>
        <w:pStyle w:val="ListParagraph"/>
        <w:numPr>
          <w:ilvl w:val="0"/>
          <w:numId w:val="5"/>
        </w:numPr>
        <w:spacing w:after="0"/>
        <w:jc w:val="both"/>
        <w:rPr>
          <w:rFonts w:ascii="Trebuchet MS" w:hAnsi="Trebuchet MS"/>
          <w:b/>
          <w:sz w:val="24"/>
          <w:szCs w:val="24"/>
        </w:rPr>
      </w:pPr>
      <w:r w:rsidRPr="00206A85">
        <w:rPr>
          <w:rFonts w:ascii="Trebuchet MS" w:hAnsi="Trebuchet MS"/>
          <w:b/>
          <w:sz w:val="24"/>
          <w:szCs w:val="24"/>
        </w:rPr>
        <w:t xml:space="preserve">Develop a communications strategy </w:t>
      </w:r>
    </w:p>
    <w:p w:rsidR="00206A85" w:rsidRPr="00C45733" w:rsidRDefault="00206A85" w:rsidP="00C45733">
      <w:pPr>
        <w:spacing w:after="0"/>
        <w:ind w:left="491"/>
        <w:jc w:val="both"/>
        <w:rPr>
          <w:rFonts w:ascii="Trebuchet MS" w:hAnsi="Trebuchet MS"/>
          <w:sz w:val="24"/>
          <w:szCs w:val="24"/>
        </w:rPr>
      </w:pPr>
      <w:r w:rsidRPr="00C45733">
        <w:rPr>
          <w:rFonts w:ascii="Trebuchet MS" w:hAnsi="Trebuchet MS"/>
          <w:b/>
          <w:sz w:val="24"/>
          <w:szCs w:val="24"/>
        </w:rPr>
        <w:t xml:space="preserve">Activities on our web-site – </w:t>
      </w:r>
      <w:r w:rsidRPr="00C45733">
        <w:rPr>
          <w:rFonts w:ascii="Trebuchet MS" w:hAnsi="Trebuchet MS"/>
          <w:sz w:val="24"/>
          <w:szCs w:val="24"/>
        </w:rPr>
        <w:t xml:space="preserve">PH provided comparative data for November </w:t>
      </w:r>
      <w:r w:rsidR="00C45733" w:rsidRPr="00C45733">
        <w:rPr>
          <w:rFonts w:ascii="Trebuchet MS" w:hAnsi="Trebuchet MS"/>
          <w:sz w:val="24"/>
          <w:szCs w:val="24"/>
        </w:rPr>
        <w:t xml:space="preserve">and December </w:t>
      </w:r>
      <w:r w:rsidRPr="00C45733">
        <w:rPr>
          <w:rFonts w:ascii="Trebuchet MS" w:hAnsi="Trebuchet MS"/>
          <w:sz w:val="24"/>
          <w:szCs w:val="24"/>
        </w:rPr>
        <w:t>201</w:t>
      </w:r>
      <w:r w:rsidR="00C45733" w:rsidRPr="00C45733">
        <w:rPr>
          <w:rFonts w:ascii="Trebuchet MS" w:hAnsi="Trebuchet MS"/>
          <w:sz w:val="24"/>
          <w:szCs w:val="24"/>
        </w:rPr>
        <w:t>4.</w:t>
      </w:r>
      <w:r w:rsidRPr="00C45733">
        <w:rPr>
          <w:rFonts w:ascii="Trebuchet MS" w:hAnsi="Trebuchet MS"/>
          <w:sz w:val="24"/>
          <w:szCs w:val="24"/>
        </w:rPr>
        <w:t xml:space="preserve"> </w:t>
      </w:r>
      <w:r w:rsidR="00C45733" w:rsidRPr="00C45733">
        <w:rPr>
          <w:rFonts w:ascii="Trebuchet MS" w:hAnsi="Trebuchet MS"/>
          <w:sz w:val="24"/>
          <w:szCs w:val="24"/>
        </w:rPr>
        <w:t>It was very interesting to note the changes in the users of the website.</w:t>
      </w:r>
    </w:p>
    <w:p w:rsidR="000E3794" w:rsidRPr="000236E0" w:rsidRDefault="00C45733" w:rsidP="00C45733">
      <w:pPr>
        <w:spacing w:after="120"/>
        <w:ind w:left="425"/>
        <w:jc w:val="both"/>
        <w:rPr>
          <w:rFonts w:ascii="Trebuchet MS" w:hAnsi="Trebuchet MS"/>
          <w:i/>
          <w:sz w:val="24"/>
          <w:szCs w:val="24"/>
        </w:rPr>
      </w:pPr>
      <w:r w:rsidRPr="00C45733">
        <w:rPr>
          <w:rFonts w:ascii="Trebuchet MS" w:hAnsi="Trebuchet MS"/>
          <w:i/>
          <w:sz w:val="24"/>
          <w:szCs w:val="24"/>
          <w:u w:val="single"/>
        </w:rPr>
        <w:t>Action:</w:t>
      </w:r>
      <w:r>
        <w:rPr>
          <w:rFonts w:ascii="Trebuchet MS" w:hAnsi="Trebuchet MS"/>
          <w:i/>
          <w:sz w:val="24"/>
          <w:szCs w:val="24"/>
        </w:rPr>
        <w:t xml:space="preserve"> PH to investigate if it is possible to produce the statistics graphically to enable grater comparisons and interrogation. </w:t>
      </w:r>
    </w:p>
    <w:p w:rsidR="000E3794" w:rsidRDefault="000236E0" w:rsidP="006102C6">
      <w:pPr>
        <w:pStyle w:val="ListParagraph"/>
        <w:numPr>
          <w:ilvl w:val="0"/>
          <w:numId w:val="5"/>
        </w:numPr>
        <w:spacing w:after="0"/>
        <w:jc w:val="both"/>
        <w:rPr>
          <w:rFonts w:ascii="Trebuchet MS" w:hAnsi="Trebuchet MS"/>
          <w:b/>
          <w:sz w:val="24"/>
          <w:szCs w:val="24"/>
        </w:rPr>
      </w:pPr>
      <w:r w:rsidRPr="000236E0">
        <w:rPr>
          <w:rFonts w:ascii="Trebuchet MS" w:hAnsi="Trebuchet MS"/>
          <w:b/>
          <w:sz w:val="24"/>
          <w:szCs w:val="24"/>
        </w:rPr>
        <w:t xml:space="preserve">Improving the Physical Environment </w:t>
      </w:r>
    </w:p>
    <w:p w:rsidR="000236E0" w:rsidRPr="000236E0" w:rsidRDefault="00C45733" w:rsidP="006102C6">
      <w:pPr>
        <w:spacing w:after="0"/>
        <w:ind w:left="502"/>
        <w:jc w:val="both"/>
        <w:rPr>
          <w:rFonts w:ascii="Trebuchet MS" w:hAnsi="Trebuchet MS"/>
          <w:sz w:val="24"/>
          <w:szCs w:val="24"/>
        </w:rPr>
      </w:pPr>
      <w:r>
        <w:rPr>
          <w:rFonts w:ascii="Trebuchet MS" w:hAnsi="Trebuchet MS"/>
          <w:sz w:val="24"/>
          <w:szCs w:val="24"/>
        </w:rPr>
        <w:t xml:space="preserve">It was agreed that is </w:t>
      </w:r>
      <w:r w:rsidR="006B1B80">
        <w:rPr>
          <w:rFonts w:ascii="Trebuchet MS" w:hAnsi="Trebuchet MS"/>
          <w:sz w:val="24"/>
          <w:szCs w:val="24"/>
        </w:rPr>
        <w:t>an ongoing concern and that it will be discussed in more depth at future meetings</w:t>
      </w:r>
      <w:r>
        <w:rPr>
          <w:rFonts w:ascii="Trebuchet MS" w:hAnsi="Trebuchet MS"/>
          <w:sz w:val="24"/>
          <w:szCs w:val="24"/>
        </w:rPr>
        <w:t>.</w:t>
      </w:r>
    </w:p>
    <w:p w:rsidR="00AE583B" w:rsidRPr="00AE583B" w:rsidRDefault="00AE583B" w:rsidP="006102C6">
      <w:pPr>
        <w:spacing w:after="0"/>
        <w:ind w:left="426"/>
        <w:jc w:val="both"/>
        <w:rPr>
          <w:rFonts w:ascii="Trebuchet MS" w:hAnsi="Trebuchet MS"/>
          <w:sz w:val="24"/>
          <w:szCs w:val="24"/>
        </w:rPr>
      </w:pPr>
    </w:p>
    <w:p w:rsidR="004A09A7" w:rsidRPr="00C45733" w:rsidRDefault="000236E0" w:rsidP="006102C6">
      <w:pPr>
        <w:pStyle w:val="ListParagraph"/>
        <w:numPr>
          <w:ilvl w:val="0"/>
          <w:numId w:val="5"/>
        </w:numPr>
        <w:spacing w:after="60"/>
        <w:jc w:val="both"/>
        <w:rPr>
          <w:rFonts w:ascii="Trebuchet MS" w:hAnsi="Trebuchet MS"/>
          <w:sz w:val="24"/>
          <w:szCs w:val="24"/>
        </w:rPr>
      </w:pPr>
      <w:r w:rsidRPr="000236E0">
        <w:rPr>
          <w:rFonts w:ascii="Trebuchet MS" w:hAnsi="Trebuchet MS"/>
          <w:b/>
          <w:sz w:val="24"/>
          <w:szCs w:val="24"/>
        </w:rPr>
        <w:t>AOB</w:t>
      </w:r>
      <w:r w:rsidR="00C45733">
        <w:rPr>
          <w:rFonts w:ascii="Trebuchet MS" w:hAnsi="Trebuchet MS"/>
          <w:b/>
          <w:sz w:val="24"/>
          <w:szCs w:val="24"/>
        </w:rPr>
        <w:t xml:space="preserve"> – </w:t>
      </w:r>
      <w:r w:rsidR="00C45733" w:rsidRPr="00C45733">
        <w:rPr>
          <w:rFonts w:ascii="Trebuchet MS" w:hAnsi="Trebuchet MS"/>
          <w:sz w:val="24"/>
          <w:szCs w:val="24"/>
        </w:rPr>
        <w:t xml:space="preserve">discussed during </w:t>
      </w:r>
      <w:r w:rsidR="00C45733">
        <w:rPr>
          <w:rFonts w:ascii="Trebuchet MS" w:hAnsi="Trebuchet MS"/>
          <w:sz w:val="24"/>
          <w:szCs w:val="24"/>
        </w:rPr>
        <w:t xml:space="preserve">main </w:t>
      </w:r>
      <w:r w:rsidR="00C45733" w:rsidRPr="00C45733">
        <w:rPr>
          <w:rFonts w:ascii="Trebuchet MS" w:hAnsi="Trebuchet MS"/>
          <w:sz w:val="24"/>
          <w:szCs w:val="24"/>
        </w:rPr>
        <w:t>agenda.</w:t>
      </w:r>
    </w:p>
    <w:p w:rsidR="00500DB6" w:rsidRPr="00404878" w:rsidRDefault="00500DB6" w:rsidP="006102C6">
      <w:pPr>
        <w:spacing w:after="60"/>
        <w:jc w:val="both"/>
        <w:rPr>
          <w:rFonts w:ascii="Trebuchet MS" w:hAnsi="Trebuchet MS"/>
          <w:sz w:val="24"/>
          <w:szCs w:val="24"/>
        </w:rPr>
      </w:pPr>
    </w:p>
    <w:p w:rsidR="00500DB6" w:rsidRPr="00404878" w:rsidRDefault="00500DB6" w:rsidP="006102C6">
      <w:pPr>
        <w:spacing w:after="120"/>
        <w:jc w:val="both"/>
        <w:rPr>
          <w:rFonts w:ascii="Trebuchet MS" w:hAnsi="Trebuchet MS"/>
          <w:b/>
          <w:sz w:val="24"/>
          <w:szCs w:val="24"/>
        </w:rPr>
      </w:pPr>
    </w:p>
    <w:p w:rsidR="00D62EB5" w:rsidRPr="00404878" w:rsidRDefault="00D62EB5" w:rsidP="006102C6">
      <w:pPr>
        <w:spacing w:after="120"/>
        <w:jc w:val="both"/>
        <w:rPr>
          <w:rFonts w:ascii="Trebuchet MS" w:hAnsi="Trebuchet MS"/>
          <w:sz w:val="24"/>
          <w:szCs w:val="24"/>
        </w:rPr>
      </w:pPr>
    </w:p>
    <w:p w:rsidR="00442792" w:rsidRPr="00404878" w:rsidRDefault="00442792" w:rsidP="006102C6">
      <w:pPr>
        <w:spacing w:after="120"/>
        <w:jc w:val="both"/>
        <w:rPr>
          <w:rFonts w:ascii="Trebuchet MS" w:hAnsi="Trebuchet MS"/>
          <w:i/>
          <w:sz w:val="24"/>
          <w:szCs w:val="24"/>
        </w:rPr>
      </w:pPr>
    </w:p>
    <w:p w:rsidR="00442792" w:rsidRPr="00404878" w:rsidRDefault="00442792" w:rsidP="006102C6">
      <w:pPr>
        <w:jc w:val="both"/>
        <w:rPr>
          <w:rFonts w:ascii="Trebuchet MS" w:hAnsi="Trebuchet MS"/>
          <w:i/>
          <w:sz w:val="24"/>
          <w:szCs w:val="24"/>
        </w:rPr>
      </w:pPr>
    </w:p>
    <w:p w:rsidR="00442792" w:rsidRPr="00404878" w:rsidRDefault="00442792" w:rsidP="006102C6">
      <w:pPr>
        <w:jc w:val="both"/>
        <w:rPr>
          <w:rFonts w:ascii="Trebuchet MS" w:hAnsi="Trebuchet MS"/>
          <w:i/>
          <w:sz w:val="24"/>
          <w:szCs w:val="24"/>
        </w:rPr>
      </w:pPr>
    </w:p>
    <w:p w:rsidR="00442792" w:rsidRPr="00404878" w:rsidRDefault="00442792" w:rsidP="006102C6">
      <w:pPr>
        <w:spacing w:after="0"/>
        <w:jc w:val="both"/>
        <w:rPr>
          <w:rFonts w:ascii="Trebuchet MS" w:hAnsi="Trebuchet MS"/>
          <w:i/>
          <w:sz w:val="24"/>
          <w:szCs w:val="24"/>
        </w:rPr>
      </w:pPr>
    </w:p>
    <w:p w:rsidR="00442792" w:rsidRPr="00404878" w:rsidRDefault="00442792" w:rsidP="006102C6">
      <w:pPr>
        <w:spacing w:after="0"/>
        <w:jc w:val="both"/>
        <w:rPr>
          <w:rFonts w:ascii="Trebuchet MS" w:hAnsi="Trebuchet MS"/>
          <w:i/>
          <w:sz w:val="24"/>
          <w:szCs w:val="24"/>
        </w:rPr>
      </w:pPr>
    </w:p>
    <w:p w:rsidR="0010314A" w:rsidRPr="00404878" w:rsidRDefault="0010314A" w:rsidP="006102C6">
      <w:pPr>
        <w:jc w:val="both"/>
        <w:rPr>
          <w:rFonts w:ascii="Trebuchet MS" w:hAnsi="Trebuchet MS"/>
          <w:sz w:val="24"/>
          <w:szCs w:val="24"/>
        </w:rPr>
      </w:pPr>
      <w:r w:rsidRPr="00404878">
        <w:rPr>
          <w:rFonts w:ascii="Trebuchet MS" w:hAnsi="Trebuchet MS"/>
          <w:sz w:val="24"/>
          <w:szCs w:val="24"/>
        </w:rPr>
        <w:t xml:space="preserve"> </w:t>
      </w:r>
    </w:p>
    <w:p w:rsidR="000168CC" w:rsidRPr="00404878" w:rsidRDefault="000168CC" w:rsidP="006102C6">
      <w:pPr>
        <w:jc w:val="both"/>
      </w:pPr>
    </w:p>
    <w:sectPr w:rsidR="000168CC" w:rsidRPr="00404878" w:rsidSect="006B1B80">
      <w:headerReference w:type="even" r:id="rId9"/>
      <w:headerReference w:type="default" r:id="rId10"/>
      <w:footerReference w:type="even" r:id="rId11"/>
      <w:footerReference w:type="default" r:id="rId12"/>
      <w:headerReference w:type="first" r:id="rId13"/>
      <w:footerReference w:type="first" r:id="rId14"/>
      <w:pgSz w:w="11906" w:h="16838"/>
      <w:pgMar w:top="558" w:right="1440" w:bottom="851" w:left="1440" w:header="56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95" w:rsidRDefault="00273895" w:rsidP="006B1B80">
      <w:pPr>
        <w:spacing w:after="0" w:line="240" w:lineRule="auto"/>
      </w:pPr>
      <w:r>
        <w:separator/>
      </w:r>
    </w:p>
  </w:endnote>
  <w:endnote w:type="continuationSeparator" w:id="0">
    <w:p w:rsidR="00273895" w:rsidRDefault="00273895" w:rsidP="006B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0" w:rsidRDefault="006B1B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9563"/>
      <w:docPartObj>
        <w:docPartGallery w:val="Page Numbers (Bottom of Page)"/>
        <w:docPartUnique/>
      </w:docPartObj>
    </w:sdtPr>
    <w:sdtEndPr/>
    <w:sdtContent>
      <w:p w:rsidR="006B1B80" w:rsidRDefault="009F2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1B80" w:rsidRDefault="006B1B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0" w:rsidRDefault="006B1B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95" w:rsidRDefault="00273895" w:rsidP="006B1B80">
      <w:pPr>
        <w:spacing w:after="0" w:line="240" w:lineRule="auto"/>
      </w:pPr>
      <w:r>
        <w:separator/>
      </w:r>
    </w:p>
  </w:footnote>
  <w:footnote w:type="continuationSeparator" w:id="0">
    <w:p w:rsidR="00273895" w:rsidRDefault="00273895" w:rsidP="006B1B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0" w:rsidRDefault="006B1B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0" w:rsidRDefault="006B1B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0" w:rsidRDefault="006B1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B5C"/>
    <w:multiLevelType w:val="hybridMultilevel"/>
    <w:tmpl w:val="BBD6A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6621F"/>
    <w:multiLevelType w:val="hybridMultilevel"/>
    <w:tmpl w:val="323223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17B52F0F"/>
    <w:multiLevelType w:val="hybridMultilevel"/>
    <w:tmpl w:val="214CB1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1DF74A33"/>
    <w:multiLevelType w:val="hybridMultilevel"/>
    <w:tmpl w:val="8FEA7342"/>
    <w:lvl w:ilvl="0" w:tplc="2A2C1FE2">
      <w:start w:val="1"/>
      <w:numFmt w:val="decimal"/>
      <w:lvlText w:val="%1."/>
      <w:lvlJc w:val="left"/>
      <w:pPr>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451B8"/>
    <w:multiLevelType w:val="hybridMultilevel"/>
    <w:tmpl w:val="6F64B0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0C95CF7"/>
    <w:multiLevelType w:val="hybridMultilevel"/>
    <w:tmpl w:val="504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B1F3C"/>
    <w:multiLevelType w:val="hybridMultilevel"/>
    <w:tmpl w:val="ED8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142B8"/>
    <w:multiLevelType w:val="hybridMultilevel"/>
    <w:tmpl w:val="7F16D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B012D"/>
    <w:multiLevelType w:val="hybridMultilevel"/>
    <w:tmpl w:val="A71EB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A60AD0"/>
    <w:multiLevelType w:val="hybridMultilevel"/>
    <w:tmpl w:val="FFF6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984EED"/>
    <w:multiLevelType w:val="hybridMultilevel"/>
    <w:tmpl w:val="4C84C8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613E4665"/>
    <w:multiLevelType w:val="hybridMultilevel"/>
    <w:tmpl w:val="B7F00D40"/>
    <w:lvl w:ilvl="0" w:tplc="08090001">
      <w:start w:val="1"/>
      <w:numFmt w:val="bullet"/>
      <w:lvlText w:val=""/>
      <w:lvlJc w:val="left"/>
      <w:pPr>
        <w:ind w:left="502"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5E0CBD"/>
    <w:multiLevelType w:val="hybridMultilevel"/>
    <w:tmpl w:val="B03A41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68C526F9"/>
    <w:multiLevelType w:val="hybridMultilevel"/>
    <w:tmpl w:val="97B6985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6A917BDB"/>
    <w:multiLevelType w:val="hybridMultilevel"/>
    <w:tmpl w:val="C278EEC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6C677F2E"/>
    <w:multiLevelType w:val="hybridMultilevel"/>
    <w:tmpl w:val="8FE23C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9"/>
  </w:num>
  <w:num w:numId="3">
    <w:abstractNumId w:val="2"/>
  </w:num>
  <w:num w:numId="4">
    <w:abstractNumId w:val="15"/>
  </w:num>
  <w:num w:numId="5">
    <w:abstractNumId w:val="3"/>
  </w:num>
  <w:num w:numId="6">
    <w:abstractNumId w:val="0"/>
  </w:num>
  <w:num w:numId="7">
    <w:abstractNumId w:val="6"/>
  </w:num>
  <w:num w:numId="8">
    <w:abstractNumId w:val="8"/>
  </w:num>
  <w:num w:numId="9">
    <w:abstractNumId w:val="7"/>
  </w:num>
  <w:num w:numId="10">
    <w:abstractNumId w:val="10"/>
  </w:num>
  <w:num w:numId="11">
    <w:abstractNumId w:val="13"/>
  </w:num>
  <w:num w:numId="12">
    <w:abstractNumId w:val="14"/>
  </w:num>
  <w:num w:numId="13">
    <w:abstractNumId w:val="11"/>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A"/>
    <w:rsid w:val="000168CC"/>
    <w:rsid w:val="000236E0"/>
    <w:rsid w:val="000A5D92"/>
    <w:rsid w:val="000C0D65"/>
    <w:rsid w:val="000C41AE"/>
    <w:rsid w:val="000D53FA"/>
    <w:rsid w:val="000E3794"/>
    <w:rsid w:val="000E7F90"/>
    <w:rsid w:val="0010314A"/>
    <w:rsid w:val="001055D5"/>
    <w:rsid w:val="001C586D"/>
    <w:rsid w:val="00203CEC"/>
    <w:rsid w:val="00206A85"/>
    <w:rsid w:val="002145A2"/>
    <w:rsid w:val="00222EDB"/>
    <w:rsid w:val="00224317"/>
    <w:rsid w:val="00237DA4"/>
    <w:rsid w:val="00255C11"/>
    <w:rsid w:val="00273895"/>
    <w:rsid w:val="002916A2"/>
    <w:rsid w:val="002A32B1"/>
    <w:rsid w:val="002E59DE"/>
    <w:rsid w:val="002F124C"/>
    <w:rsid w:val="003163F0"/>
    <w:rsid w:val="003325D9"/>
    <w:rsid w:val="00395EC2"/>
    <w:rsid w:val="003D6598"/>
    <w:rsid w:val="00404878"/>
    <w:rsid w:val="00417A3E"/>
    <w:rsid w:val="00442792"/>
    <w:rsid w:val="0046732E"/>
    <w:rsid w:val="004A09A7"/>
    <w:rsid w:val="004E717B"/>
    <w:rsid w:val="00500DB6"/>
    <w:rsid w:val="00565455"/>
    <w:rsid w:val="00585966"/>
    <w:rsid w:val="005A2930"/>
    <w:rsid w:val="005A4D49"/>
    <w:rsid w:val="005D0622"/>
    <w:rsid w:val="005F1975"/>
    <w:rsid w:val="00607F2D"/>
    <w:rsid w:val="006102C6"/>
    <w:rsid w:val="00681D8B"/>
    <w:rsid w:val="00682D78"/>
    <w:rsid w:val="006931BE"/>
    <w:rsid w:val="006A15F3"/>
    <w:rsid w:val="006B1B80"/>
    <w:rsid w:val="006D5317"/>
    <w:rsid w:val="007034F0"/>
    <w:rsid w:val="007969F2"/>
    <w:rsid w:val="007D2A7D"/>
    <w:rsid w:val="007F0FA7"/>
    <w:rsid w:val="007F70B3"/>
    <w:rsid w:val="00800543"/>
    <w:rsid w:val="00825BA1"/>
    <w:rsid w:val="00835815"/>
    <w:rsid w:val="00844DB9"/>
    <w:rsid w:val="00857A3D"/>
    <w:rsid w:val="008B2916"/>
    <w:rsid w:val="008B2F74"/>
    <w:rsid w:val="00910EE3"/>
    <w:rsid w:val="00943E86"/>
    <w:rsid w:val="0097325C"/>
    <w:rsid w:val="00973EA9"/>
    <w:rsid w:val="00993715"/>
    <w:rsid w:val="009A3B46"/>
    <w:rsid w:val="009B7DA6"/>
    <w:rsid w:val="009C796F"/>
    <w:rsid w:val="009D1FD7"/>
    <w:rsid w:val="009F2BEB"/>
    <w:rsid w:val="00A0721A"/>
    <w:rsid w:val="00A43849"/>
    <w:rsid w:val="00A7108C"/>
    <w:rsid w:val="00A737E8"/>
    <w:rsid w:val="00A773F5"/>
    <w:rsid w:val="00AE583B"/>
    <w:rsid w:val="00AE7A5F"/>
    <w:rsid w:val="00B74295"/>
    <w:rsid w:val="00C45733"/>
    <w:rsid w:val="00CA2456"/>
    <w:rsid w:val="00D62EB5"/>
    <w:rsid w:val="00D82D30"/>
    <w:rsid w:val="00D947FC"/>
    <w:rsid w:val="00DB2AC3"/>
    <w:rsid w:val="00E054D9"/>
    <w:rsid w:val="00E25505"/>
    <w:rsid w:val="00E64AEC"/>
    <w:rsid w:val="00E81C8C"/>
    <w:rsid w:val="00EC54FE"/>
    <w:rsid w:val="00EC64F5"/>
    <w:rsid w:val="00F86C6E"/>
    <w:rsid w:val="00FB5D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92"/>
    <w:pPr>
      <w:ind w:left="720"/>
      <w:contextualSpacing/>
    </w:pPr>
  </w:style>
  <w:style w:type="character" w:styleId="Emphasis">
    <w:name w:val="Emphasis"/>
    <w:basedOn w:val="DefaultParagraphFont"/>
    <w:uiPriority w:val="20"/>
    <w:qFormat/>
    <w:rsid w:val="006102C6"/>
    <w:rPr>
      <w:i/>
      <w:iCs/>
    </w:rPr>
  </w:style>
  <w:style w:type="character" w:customStyle="1" w:styleId="apple-converted-space">
    <w:name w:val="apple-converted-space"/>
    <w:basedOn w:val="DefaultParagraphFont"/>
    <w:rsid w:val="006102C6"/>
  </w:style>
  <w:style w:type="paragraph" w:styleId="Header">
    <w:name w:val="header"/>
    <w:basedOn w:val="Normal"/>
    <w:link w:val="HeaderChar"/>
    <w:uiPriority w:val="99"/>
    <w:unhideWhenUsed/>
    <w:rsid w:val="006B1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B80"/>
    <w:rPr>
      <w:rFonts w:ascii="Calibri" w:eastAsia="Calibri" w:hAnsi="Calibri" w:cs="Times New Roman"/>
    </w:rPr>
  </w:style>
  <w:style w:type="paragraph" w:styleId="Footer">
    <w:name w:val="footer"/>
    <w:basedOn w:val="Normal"/>
    <w:link w:val="FooterChar"/>
    <w:uiPriority w:val="99"/>
    <w:unhideWhenUsed/>
    <w:rsid w:val="006B1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B80"/>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92"/>
    <w:pPr>
      <w:ind w:left="720"/>
      <w:contextualSpacing/>
    </w:pPr>
  </w:style>
  <w:style w:type="character" w:styleId="Emphasis">
    <w:name w:val="Emphasis"/>
    <w:basedOn w:val="DefaultParagraphFont"/>
    <w:uiPriority w:val="20"/>
    <w:qFormat/>
    <w:rsid w:val="006102C6"/>
    <w:rPr>
      <w:i/>
      <w:iCs/>
    </w:rPr>
  </w:style>
  <w:style w:type="character" w:customStyle="1" w:styleId="apple-converted-space">
    <w:name w:val="apple-converted-space"/>
    <w:basedOn w:val="DefaultParagraphFont"/>
    <w:rsid w:val="006102C6"/>
  </w:style>
  <w:style w:type="paragraph" w:styleId="Header">
    <w:name w:val="header"/>
    <w:basedOn w:val="Normal"/>
    <w:link w:val="HeaderChar"/>
    <w:uiPriority w:val="99"/>
    <w:unhideWhenUsed/>
    <w:rsid w:val="006B1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B80"/>
    <w:rPr>
      <w:rFonts w:ascii="Calibri" w:eastAsia="Calibri" w:hAnsi="Calibri" w:cs="Times New Roman"/>
    </w:rPr>
  </w:style>
  <w:style w:type="paragraph" w:styleId="Footer">
    <w:name w:val="footer"/>
    <w:basedOn w:val="Normal"/>
    <w:link w:val="FooterChar"/>
    <w:uiPriority w:val="99"/>
    <w:unhideWhenUsed/>
    <w:rsid w:val="006B1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B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F723D-2D9A-6348-A218-2AEEC5F1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8082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Polly Healy</cp:lastModifiedBy>
  <cp:revision>2</cp:revision>
  <cp:lastPrinted>2014-10-05T16:36:00Z</cp:lastPrinted>
  <dcterms:created xsi:type="dcterms:W3CDTF">2015-01-12T11:56:00Z</dcterms:created>
  <dcterms:modified xsi:type="dcterms:W3CDTF">2015-01-12T11:56:00Z</dcterms:modified>
</cp:coreProperties>
</file>